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6968" w:rsidRDefault="006F6968">
      <w:pPr>
        <w:widowControl w:val="0"/>
        <w:pBdr>
          <w:top w:val="nil"/>
          <w:left w:val="nil"/>
          <w:bottom w:val="nil"/>
          <w:right w:val="nil"/>
          <w:between w:val="nil"/>
        </w:pBdr>
        <w:spacing w:after="0" w:line="276" w:lineRule="auto"/>
        <w:jc w:val="left"/>
        <w:rPr>
          <w:rFonts w:ascii="Arial" w:eastAsia="Arial" w:hAnsi="Arial" w:cs="Arial"/>
          <w:color w:val="000000"/>
          <w:szCs w:val="22"/>
        </w:rPr>
      </w:pPr>
    </w:p>
    <w:tbl>
      <w:tblPr>
        <w:tblStyle w:val="a"/>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6"/>
      </w:tblGrid>
      <w:tr w:rsidR="006F6968" w14:paraId="14A8D9C5" w14:textId="77777777">
        <w:trPr>
          <w:cantSplit/>
        </w:trPr>
        <w:tc>
          <w:tcPr>
            <w:tcW w:w="10756" w:type="dxa"/>
            <w:vAlign w:val="center"/>
          </w:tcPr>
          <w:p w14:paraId="00000002" w14:textId="77777777" w:rsidR="006F6968" w:rsidRDefault="00000000">
            <w:pPr>
              <w:pStyle w:val="Title"/>
            </w:pPr>
            <w:r>
              <w:t>APPLICATION FORM</w:t>
            </w:r>
            <w:r>
              <w:rPr>
                <w:noProof/>
              </w:rPr>
              <w:drawing>
                <wp:anchor distT="0" distB="0" distL="114300" distR="114300" simplePos="0" relativeHeight="251658240" behindDoc="0" locked="0" layoutInCell="1" hidden="0" allowOverlap="1" wp14:anchorId="2DED0258" wp14:editId="787FC59A">
                  <wp:simplePos x="0" y="0"/>
                  <wp:positionH relativeFrom="column">
                    <wp:posOffset>1</wp:posOffset>
                  </wp:positionH>
                  <wp:positionV relativeFrom="paragraph">
                    <wp:posOffset>25400</wp:posOffset>
                  </wp:positionV>
                  <wp:extent cx="4686300" cy="1266825"/>
                  <wp:effectExtent l="0" t="0" r="0" b="0"/>
                  <wp:wrapSquare wrapText="bothSides" distT="0" distB="0" distL="114300" distR="114300"/>
                  <wp:docPr id="3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8"/>
                          <a:srcRect/>
                          <a:stretch>
                            <a:fillRect/>
                          </a:stretch>
                        </pic:blipFill>
                        <pic:spPr>
                          <a:xfrm>
                            <a:off x="0" y="0"/>
                            <a:ext cx="4686300" cy="1266825"/>
                          </a:xfrm>
                          <a:prstGeom prst="rect">
                            <a:avLst/>
                          </a:prstGeom>
                          <a:ln/>
                        </pic:spPr>
                      </pic:pic>
                    </a:graphicData>
                  </a:graphic>
                </wp:anchor>
              </w:drawing>
            </w:r>
          </w:p>
          <w:p w14:paraId="00000003" w14:textId="77777777" w:rsidR="006F6968" w:rsidRDefault="00000000">
            <w:pPr>
              <w:pStyle w:val="Title"/>
            </w:pPr>
            <w:r>
              <w:t>2023 – 2024</w:t>
            </w:r>
            <w:r>
              <w:br/>
            </w:r>
          </w:p>
          <w:p w14:paraId="00000004" w14:textId="77777777" w:rsidR="006F6968" w:rsidRDefault="00000000">
            <w:pPr>
              <w:pStyle w:val="Title"/>
            </w:pPr>
            <w:r>
              <w:t>FOR COMMUNITY PROJECTS UP TO £5,000</w:t>
            </w:r>
          </w:p>
        </w:tc>
      </w:tr>
    </w:tbl>
    <w:p w14:paraId="00000005" w14:textId="77777777" w:rsidR="006F6968" w:rsidRDefault="00000000">
      <w:pPr>
        <w:pStyle w:val="Heading1"/>
        <w:spacing w:before="0" w:line="240" w:lineRule="auto"/>
        <w:rPr>
          <w:sz w:val="20"/>
          <w:szCs w:val="20"/>
        </w:rPr>
      </w:pPr>
      <w:r>
        <w:rPr>
          <w:sz w:val="20"/>
          <w:szCs w:val="20"/>
        </w:rPr>
        <w:t>Privacy notice</w:t>
      </w:r>
    </w:p>
    <w:p w14:paraId="00000006" w14:textId="77777777" w:rsidR="006F6968" w:rsidRDefault="00000000">
      <w:pPr>
        <w:spacing w:after="0" w:line="240" w:lineRule="auto"/>
        <w:rPr>
          <w:b/>
          <w:sz w:val="20"/>
          <w:szCs w:val="20"/>
        </w:rPr>
      </w:pPr>
      <w:r>
        <w:rPr>
          <w:b/>
          <w:sz w:val="20"/>
          <w:szCs w:val="20"/>
        </w:rPr>
        <w:t>Your organisation’s name, main contact person and website details will be made available to the public.</w:t>
      </w:r>
    </w:p>
    <w:p w14:paraId="00000007" w14:textId="77777777" w:rsidR="006F6968" w:rsidRDefault="00000000">
      <w:pPr>
        <w:spacing w:after="0" w:line="240" w:lineRule="auto"/>
        <w:rPr>
          <w:b/>
          <w:sz w:val="20"/>
          <w:szCs w:val="20"/>
        </w:rPr>
      </w:pPr>
      <w:r>
        <w:rPr>
          <w:b/>
          <w:sz w:val="20"/>
          <w:szCs w:val="20"/>
        </w:rPr>
        <w:t xml:space="preserve">We will keep other personal information that you give us confidentially. </w:t>
      </w:r>
    </w:p>
    <w:p w14:paraId="00000008" w14:textId="77777777" w:rsidR="006F6968" w:rsidRDefault="00000000">
      <w:pPr>
        <w:spacing w:after="0" w:line="240" w:lineRule="auto"/>
        <w:rPr>
          <w:b/>
          <w:sz w:val="20"/>
          <w:szCs w:val="20"/>
        </w:rPr>
      </w:pPr>
      <w:r>
        <w:rPr>
          <w:b/>
          <w:sz w:val="20"/>
          <w:szCs w:val="20"/>
        </w:rPr>
        <w:t>We will only use it for the £</w:t>
      </w:r>
      <w:proofErr w:type="spellStart"/>
      <w:r>
        <w:rPr>
          <w:b/>
          <w:sz w:val="20"/>
          <w:szCs w:val="20"/>
        </w:rPr>
        <w:t>eith</w:t>
      </w:r>
      <w:proofErr w:type="spellEnd"/>
      <w:r>
        <w:rPr>
          <w:b/>
          <w:sz w:val="20"/>
          <w:szCs w:val="20"/>
        </w:rPr>
        <w:t xml:space="preserve"> Chooses 2023-2024 participatory budgeting initiative. </w:t>
      </w:r>
    </w:p>
    <w:p w14:paraId="00000009" w14:textId="77777777" w:rsidR="006F6968" w:rsidRDefault="00000000">
      <w:pPr>
        <w:spacing w:after="0" w:line="240" w:lineRule="auto"/>
        <w:rPr>
          <w:b/>
          <w:sz w:val="20"/>
          <w:szCs w:val="20"/>
        </w:rPr>
      </w:pPr>
      <w:r>
        <w:rPr>
          <w:b/>
          <w:sz w:val="20"/>
          <w:szCs w:val="20"/>
        </w:rPr>
        <w:t xml:space="preserve">We will not pass it on to anyone. </w:t>
      </w:r>
    </w:p>
    <w:p w14:paraId="0000000A" w14:textId="6672D095" w:rsidR="006F6968" w:rsidRDefault="00000000">
      <w:pPr>
        <w:spacing w:after="0" w:line="240" w:lineRule="auto"/>
        <w:rPr>
          <w:b/>
          <w:sz w:val="20"/>
          <w:szCs w:val="20"/>
        </w:rPr>
      </w:pPr>
      <w:r>
        <w:rPr>
          <w:b/>
          <w:sz w:val="20"/>
          <w:szCs w:val="20"/>
        </w:rPr>
        <w:t xml:space="preserve">Any </w:t>
      </w:r>
      <w:r w:rsidR="00027B38">
        <w:rPr>
          <w:b/>
          <w:sz w:val="20"/>
          <w:szCs w:val="20"/>
        </w:rPr>
        <w:t xml:space="preserve">non-public </w:t>
      </w:r>
      <w:r>
        <w:rPr>
          <w:b/>
          <w:sz w:val="20"/>
          <w:szCs w:val="20"/>
        </w:rPr>
        <w:t>information that you give us will be stored for 2 years and then destroyed. Thank you.</w:t>
      </w:r>
    </w:p>
    <w:p w14:paraId="0000000B" w14:textId="6B7810EB" w:rsidR="006F6968" w:rsidRDefault="00000000">
      <w:pPr>
        <w:spacing w:after="0" w:line="240" w:lineRule="auto"/>
        <w:rPr>
          <w:b/>
          <w:sz w:val="20"/>
          <w:szCs w:val="20"/>
        </w:rPr>
      </w:pPr>
      <w:r>
        <w:rPr>
          <w:b/>
          <w:sz w:val="20"/>
          <w:szCs w:val="20"/>
        </w:rPr>
        <w:t xml:space="preserve">Please return your form by the end of </w:t>
      </w:r>
      <w:r w:rsidR="00795E04">
        <w:rPr>
          <w:b/>
          <w:sz w:val="20"/>
          <w:szCs w:val="20"/>
        </w:rPr>
        <w:t>1</w:t>
      </w:r>
      <w:r>
        <w:rPr>
          <w:b/>
          <w:sz w:val="20"/>
          <w:szCs w:val="20"/>
        </w:rPr>
        <w:t xml:space="preserve">0 October 2023 – email it to </w:t>
      </w:r>
      <w:hyperlink r:id="rId9" w:history="1">
        <w:r w:rsidR="00795E04" w:rsidRPr="00EC71CA">
          <w:rPr>
            <w:rStyle w:val="Hyperlink"/>
            <w:b/>
            <w:sz w:val="20"/>
            <w:szCs w:val="20"/>
          </w:rPr>
          <w:t>leithchooses@edinburgh.gov.uk</w:t>
        </w:r>
      </w:hyperlink>
      <w:r>
        <w:rPr>
          <w:b/>
          <w:sz w:val="20"/>
          <w:szCs w:val="20"/>
        </w:rPr>
        <w:t xml:space="preserve"> </w:t>
      </w:r>
    </w:p>
    <w:p w14:paraId="0000000C" w14:textId="77777777" w:rsidR="006F6968" w:rsidRDefault="00000000">
      <w:pPr>
        <w:jc w:val="right"/>
      </w:pPr>
      <w:r>
        <w:t>Ref no. (Office Use Only) ________________</w:t>
      </w:r>
    </w:p>
    <w:p w14:paraId="0000000D" w14:textId="77777777" w:rsidR="006F6968" w:rsidRDefault="00000000">
      <w:pPr>
        <w:pStyle w:val="Heading2"/>
      </w:pPr>
      <w:r>
        <w:t>About Leith Chooses</w:t>
      </w:r>
    </w:p>
    <w:tbl>
      <w:tblPr>
        <w:tblStyle w:val="a0"/>
        <w:tblW w:w="10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66"/>
      </w:tblGrid>
      <w:tr w:rsidR="006F6968" w14:paraId="7CB5A738" w14:textId="77777777">
        <w:tc>
          <w:tcPr>
            <w:tcW w:w="10766" w:type="dxa"/>
            <w:shd w:val="clear" w:color="auto" w:fill="auto"/>
            <w:tcMar>
              <w:top w:w="100" w:type="dxa"/>
              <w:left w:w="100" w:type="dxa"/>
              <w:bottom w:w="100" w:type="dxa"/>
              <w:right w:w="100" w:type="dxa"/>
            </w:tcMar>
          </w:tcPr>
          <w:p w14:paraId="0000000E" w14:textId="0CC3CE0A" w:rsidR="006F6968" w:rsidRPr="00C14D8E" w:rsidRDefault="00000000">
            <w:pPr>
              <w:spacing w:after="0"/>
            </w:pPr>
            <w:r w:rsidRPr="00C14D8E">
              <w:t>£</w:t>
            </w:r>
            <w:proofErr w:type="spellStart"/>
            <w:r w:rsidRPr="00C14D8E">
              <w:t>eith</w:t>
            </w:r>
            <w:proofErr w:type="spellEnd"/>
            <w:r w:rsidRPr="00C14D8E">
              <w:t xml:space="preserve"> Chooses invites bids for funding for local community </w:t>
            </w:r>
            <w:proofErr w:type="gramStart"/>
            <w:r w:rsidRPr="00C14D8E">
              <w:t>projects, and</w:t>
            </w:r>
            <w:proofErr w:type="gramEnd"/>
            <w:r w:rsidRPr="00C14D8E">
              <w:t xml:space="preserve"> is funded from the City of Edinburgh Council’s Community Grants Fund</w:t>
            </w:r>
            <w:r w:rsidR="00C14D8E">
              <w:t xml:space="preserve">, supplemented by other funding streams detailed </w:t>
            </w:r>
            <w:r w:rsidR="00C14D8E" w:rsidRPr="00F6221B">
              <w:rPr>
                <w:rStyle w:val="Hyperlink"/>
              </w:rPr>
              <w:t xml:space="preserve">on </w:t>
            </w:r>
            <w:hyperlink r:id="rId10" w:history="1">
              <w:r w:rsidR="00C14D8E" w:rsidRPr="00F6221B">
                <w:rPr>
                  <w:rStyle w:val="Hyperlink"/>
                </w:rPr>
                <w:t>leithchooses.net</w:t>
              </w:r>
            </w:hyperlink>
            <w:r w:rsidR="00C14D8E" w:rsidRPr="00C14D8E">
              <w:t xml:space="preserve">. </w:t>
            </w:r>
            <w:r w:rsidRPr="00C14D8E">
              <w:t>Bids should be for new, small, one-off projects that meet community needs and progress local priorities. Your project must fit within the following theme:</w:t>
            </w:r>
          </w:p>
          <w:p w14:paraId="0000000F" w14:textId="77777777" w:rsidR="006F6968" w:rsidRDefault="00000000">
            <w:pPr>
              <w:spacing w:after="0"/>
              <w:jc w:val="center"/>
              <w:rPr>
                <w:b/>
                <w:highlight w:val="yellow"/>
              </w:rPr>
            </w:pPr>
            <w:r w:rsidRPr="00C14D8E">
              <w:t xml:space="preserve"> </w:t>
            </w:r>
            <w:r w:rsidRPr="00C14D8E">
              <w:rPr>
                <w:b/>
                <w:color w:val="FF0000"/>
              </w:rPr>
              <w:t>People Make Leith</w:t>
            </w:r>
            <w:r w:rsidRPr="00C14D8E">
              <w:rPr>
                <w:b/>
              </w:rPr>
              <w:t>.</w:t>
            </w:r>
          </w:p>
        </w:tc>
      </w:tr>
    </w:tbl>
    <w:p w14:paraId="00000010" w14:textId="77777777" w:rsidR="006F6968" w:rsidRDefault="00000000">
      <w:pPr>
        <w:pStyle w:val="Heading2"/>
        <w:rPr>
          <w:u w:val="single"/>
        </w:rPr>
      </w:pPr>
      <w:r>
        <w:t xml:space="preserve">Tell us about your </w:t>
      </w:r>
      <w:proofErr w:type="gramStart"/>
      <w:r>
        <w:rPr>
          <w:u w:val="single"/>
        </w:rPr>
        <w:t>organisation</w:t>
      </w:r>
      <w:proofErr w:type="gramEnd"/>
      <w:r>
        <w:rPr>
          <w:u w:val="single"/>
        </w:rPr>
        <w:t xml:space="preserve"> </w:t>
      </w:r>
    </w:p>
    <w:tbl>
      <w:tblPr>
        <w:tblStyle w:val="a1"/>
        <w:tblW w:w="10756" w:type="dxa"/>
        <w:tblLayout w:type="fixed"/>
        <w:tblLook w:val="0400" w:firstRow="0" w:lastRow="0" w:firstColumn="0" w:lastColumn="0" w:noHBand="0" w:noVBand="1"/>
      </w:tblPr>
      <w:tblGrid>
        <w:gridCol w:w="5699"/>
        <w:gridCol w:w="5057"/>
      </w:tblGrid>
      <w:tr w:rsidR="006F6968" w14:paraId="5FDD0368" w14:textId="77777777">
        <w:trPr>
          <w:trHeight w:val="280"/>
        </w:trPr>
        <w:tc>
          <w:tcPr>
            <w:tcW w:w="10756" w:type="dxa"/>
            <w:gridSpan w:val="2"/>
            <w:tcBorders>
              <w:top w:val="single" w:sz="4" w:space="0" w:color="000000"/>
              <w:left w:val="single" w:sz="4" w:space="0" w:color="000000"/>
              <w:bottom w:val="single" w:sz="4" w:space="0" w:color="000000"/>
              <w:right w:val="single" w:sz="4" w:space="0" w:color="000000"/>
            </w:tcBorders>
          </w:tcPr>
          <w:p w14:paraId="00000011" w14:textId="77777777" w:rsidR="006F6968" w:rsidRDefault="00000000">
            <w:pPr>
              <w:pBdr>
                <w:top w:val="nil"/>
                <w:left w:val="nil"/>
                <w:bottom w:val="nil"/>
                <w:right w:val="nil"/>
                <w:between w:val="nil"/>
              </w:pBdr>
              <w:spacing w:after="0"/>
              <w:rPr>
                <w:color w:val="000000"/>
                <w:szCs w:val="22"/>
              </w:rPr>
            </w:pPr>
            <w:r>
              <w:rPr>
                <w:color w:val="000000"/>
                <w:szCs w:val="22"/>
              </w:rPr>
              <w:t>Organisation name:</w:t>
            </w:r>
          </w:p>
        </w:tc>
      </w:tr>
      <w:tr w:rsidR="006F6968" w14:paraId="3CD8948F" w14:textId="77777777">
        <w:tc>
          <w:tcPr>
            <w:tcW w:w="10756" w:type="dxa"/>
            <w:gridSpan w:val="2"/>
            <w:tcBorders>
              <w:top w:val="single" w:sz="4" w:space="0" w:color="000000"/>
              <w:left w:val="single" w:sz="4" w:space="0" w:color="000000"/>
              <w:bottom w:val="single" w:sz="4" w:space="0" w:color="000000"/>
              <w:right w:val="single" w:sz="4" w:space="0" w:color="000000"/>
            </w:tcBorders>
          </w:tcPr>
          <w:p w14:paraId="00000013" w14:textId="77777777" w:rsidR="006F6968" w:rsidRDefault="00000000">
            <w:pPr>
              <w:pBdr>
                <w:top w:val="nil"/>
                <w:left w:val="nil"/>
                <w:bottom w:val="nil"/>
                <w:right w:val="nil"/>
                <w:between w:val="nil"/>
              </w:pBdr>
              <w:spacing w:after="0"/>
              <w:rPr>
                <w:color w:val="000000"/>
                <w:szCs w:val="22"/>
              </w:rPr>
            </w:pPr>
            <w:r>
              <w:rPr>
                <w:color w:val="000000"/>
                <w:szCs w:val="22"/>
              </w:rPr>
              <w:t>Contact address and postcode:</w:t>
            </w:r>
          </w:p>
          <w:p w14:paraId="00000014" w14:textId="77777777" w:rsidR="006F6968" w:rsidRDefault="006F6968">
            <w:pPr>
              <w:pBdr>
                <w:top w:val="nil"/>
                <w:left w:val="nil"/>
                <w:bottom w:val="nil"/>
                <w:right w:val="nil"/>
                <w:between w:val="nil"/>
              </w:pBdr>
              <w:spacing w:after="0"/>
            </w:pPr>
          </w:p>
        </w:tc>
      </w:tr>
      <w:tr w:rsidR="006F6968" w14:paraId="5BC7FB61" w14:textId="77777777">
        <w:tc>
          <w:tcPr>
            <w:tcW w:w="10756" w:type="dxa"/>
            <w:gridSpan w:val="2"/>
            <w:tcBorders>
              <w:top w:val="single" w:sz="4" w:space="0" w:color="000000"/>
              <w:left w:val="single" w:sz="4" w:space="0" w:color="000000"/>
              <w:bottom w:val="single" w:sz="4" w:space="0" w:color="000000"/>
              <w:right w:val="single" w:sz="4" w:space="0" w:color="000000"/>
            </w:tcBorders>
          </w:tcPr>
          <w:p w14:paraId="00000016" w14:textId="77777777" w:rsidR="006F6968" w:rsidRDefault="00000000">
            <w:pPr>
              <w:pBdr>
                <w:top w:val="nil"/>
                <w:left w:val="nil"/>
                <w:bottom w:val="nil"/>
                <w:right w:val="nil"/>
                <w:between w:val="nil"/>
              </w:pBdr>
              <w:spacing w:after="0"/>
              <w:rPr>
                <w:color w:val="000000"/>
                <w:szCs w:val="22"/>
              </w:rPr>
            </w:pPr>
            <w:r>
              <w:rPr>
                <w:color w:val="000000"/>
                <w:szCs w:val="22"/>
              </w:rPr>
              <w:t>Main contact name &amp; position:</w:t>
            </w:r>
          </w:p>
        </w:tc>
      </w:tr>
      <w:tr w:rsidR="006F6968" w14:paraId="22039261" w14:textId="77777777">
        <w:tc>
          <w:tcPr>
            <w:tcW w:w="5699" w:type="dxa"/>
            <w:tcBorders>
              <w:top w:val="single" w:sz="4" w:space="0" w:color="000000"/>
              <w:left w:val="single" w:sz="4" w:space="0" w:color="000000"/>
              <w:bottom w:val="single" w:sz="4" w:space="0" w:color="000000"/>
            </w:tcBorders>
          </w:tcPr>
          <w:p w14:paraId="00000018" w14:textId="77777777" w:rsidR="006F6968" w:rsidRDefault="00000000">
            <w:pPr>
              <w:pBdr>
                <w:top w:val="nil"/>
                <w:left w:val="nil"/>
                <w:bottom w:val="nil"/>
                <w:right w:val="nil"/>
                <w:between w:val="nil"/>
              </w:pBdr>
              <w:spacing w:after="0"/>
              <w:rPr>
                <w:color w:val="000000"/>
                <w:szCs w:val="22"/>
              </w:rPr>
            </w:pPr>
            <w:r>
              <w:rPr>
                <w:color w:val="000000"/>
                <w:szCs w:val="22"/>
              </w:rPr>
              <w:t>Telephone number:</w:t>
            </w:r>
          </w:p>
        </w:tc>
        <w:tc>
          <w:tcPr>
            <w:tcW w:w="5057" w:type="dxa"/>
            <w:tcBorders>
              <w:top w:val="single" w:sz="4" w:space="0" w:color="000000"/>
              <w:bottom w:val="single" w:sz="4" w:space="0" w:color="000000"/>
              <w:right w:val="single" w:sz="4" w:space="0" w:color="000000"/>
            </w:tcBorders>
          </w:tcPr>
          <w:p w14:paraId="00000019" w14:textId="77777777" w:rsidR="006F6968" w:rsidRDefault="00000000">
            <w:pPr>
              <w:pBdr>
                <w:top w:val="nil"/>
                <w:left w:val="nil"/>
                <w:bottom w:val="nil"/>
                <w:right w:val="nil"/>
                <w:between w:val="nil"/>
              </w:pBdr>
              <w:spacing w:after="0"/>
              <w:rPr>
                <w:color w:val="000000"/>
                <w:szCs w:val="22"/>
              </w:rPr>
            </w:pPr>
            <w:r>
              <w:rPr>
                <w:color w:val="000000"/>
                <w:szCs w:val="22"/>
              </w:rPr>
              <w:t>Website address:</w:t>
            </w:r>
          </w:p>
        </w:tc>
      </w:tr>
      <w:tr w:rsidR="006F6968" w14:paraId="7E135A6B" w14:textId="77777777">
        <w:tc>
          <w:tcPr>
            <w:tcW w:w="10756" w:type="dxa"/>
            <w:gridSpan w:val="2"/>
            <w:tcBorders>
              <w:top w:val="single" w:sz="4" w:space="0" w:color="000000"/>
              <w:left w:val="single" w:sz="4" w:space="0" w:color="000000"/>
              <w:bottom w:val="single" w:sz="4" w:space="0" w:color="000000"/>
              <w:right w:val="single" w:sz="4" w:space="0" w:color="000000"/>
            </w:tcBorders>
          </w:tcPr>
          <w:p w14:paraId="0000001A" w14:textId="77777777" w:rsidR="006F6968" w:rsidRDefault="00000000">
            <w:pPr>
              <w:pBdr>
                <w:top w:val="nil"/>
                <w:left w:val="nil"/>
                <w:bottom w:val="nil"/>
                <w:right w:val="nil"/>
                <w:between w:val="nil"/>
              </w:pBdr>
              <w:spacing w:after="0"/>
              <w:rPr>
                <w:color w:val="000000"/>
                <w:szCs w:val="22"/>
              </w:rPr>
            </w:pPr>
            <w:r>
              <w:rPr>
                <w:color w:val="000000"/>
                <w:szCs w:val="22"/>
              </w:rPr>
              <w:t>Email address:</w:t>
            </w:r>
          </w:p>
        </w:tc>
      </w:tr>
      <w:tr w:rsidR="006F6968" w14:paraId="4780AA24" w14:textId="77777777">
        <w:tc>
          <w:tcPr>
            <w:tcW w:w="10756" w:type="dxa"/>
            <w:gridSpan w:val="2"/>
            <w:tcBorders>
              <w:top w:val="single" w:sz="4" w:space="0" w:color="000000"/>
              <w:left w:val="single" w:sz="4" w:space="0" w:color="000000"/>
              <w:bottom w:val="single" w:sz="4" w:space="0" w:color="000000"/>
              <w:right w:val="single" w:sz="4" w:space="0" w:color="000000"/>
            </w:tcBorders>
          </w:tcPr>
          <w:p w14:paraId="0000001C" w14:textId="77777777" w:rsidR="006F6968" w:rsidRDefault="00000000">
            <w:pPr>
              <w:pBdr>
                <w:top w:val="nil"/>
                <w:left w:val="nil"/>
                <w:bottom w:val="nil"/>
                <w:right w:val="nil"/>
                <w:between w:val="nil"/>
              </w:pBdr>
              <w:spacing w:after="0"/>
              <w:rPr>
                <w:color w:val="000000"/>
                <w:szCs w:val="22"/>
              </w:rPr>
            </w:pPr>
            <w:r>
              <w:t>Organisations’ FB/</w:t>
            </w:r>
            <w:proofErr w:type="spellStart"/>
            <w:r>
              <w:t>instagram</w:t>
            </w:r>
            <w:proofErr w:type="spellEnd"/>
            <w:r>
              <w:t>/Twitter links (if applicable):</w:t>
            </w:r>
          </w:p>
        </w:tc>
      </w:tr>
      <w:tr w:rsidR="006F6968" w14:paraId="28DFDD05" w14:textId="77777777">
        <w:tc>
          <w:tcPr>
            <w:tcW w:w="10756" w:type="dxa"/>
            <w:gridSpan w:val="2"/>
            <w:tcBorders>
              <w:top w:val="single" w:sz="4" w:space="0" w:color="000000"/>
              <w:left w:val="single" w:sz="4" w:space="0" w:color="000000"/>
              <w:bottom w:val="single" w:sz="4" w:space="0" w:color="000000"/>
              <w:right w:val="single" w:sz="4" w:space="0" w:color="000000"/>
            </w:tcBorders>
          </w:tcPr>
          <w:p w14:paraId="0000001E" w14:textId="77777777" w:rsidR="006F6968" w:rsidRDefault="00000000">
            <w:pPr>
              <w:spacing w:after="0"/>
            </w:pPr>
            <w:r>
              <w:t xml:space="preserve">Does your organisation have a constitution or article of association?             Yes ⬜           </w:t>
            </w:r>
            <w:proofErr w:type="gramStart"/>
            <w:r>
              <w:t>No  ⬜</w:t>
            </w:r>
            <w:proofErr w:type="gramEnd"/>
          </w:p>
          <w:p w14:paraId="0000001F" w14:textId="77777777" w:rsidR="006F6968" w:rsidRDefault="00000000">
            <w:pPr>
              <w:spacing w:after="0"/>
              <w:rPr>
                <w:i/>
              </w:rPr>
            </w:pPr>
            <w:r>
              <w:rPr>
                <w:i/>
              </w:rPr>
              <w:t>(Please note that only constituted organisations, or groups under the banner of a constituted organisation, may apply for £</w:t>
            </w:r>
            <w:proofErr w:type="spellStart"/>
            <w:r>
              <w:rPr>
                <w:i/>
              </w:rPr>
              <w:t>eith</w:t>
            </w:r>
            <w:proofErr w:type="spellEnd"/>
            <w:r>
              <w:rPr>
                <w:i/>
              </w:rPr>
              <w:t xml:space="preserve"> Chooses </w:t>
            </w:r>
            <w:sdt>
              <w:sdtPr>
                <w:tag w:val="goog_rdk_1"/>
                <w:id w:val="1545025557"/>
              </w:sdtPr>
              <w:sdtContent/>
            </w:sdt>
            <w:r>
              <w:rPr>
                <w:i/>
              </w:rPr>
              <w:t>2023–2024</w:t>
            </w:r>
            <w:r>
              <w:rPr>
                <w:i/>
                <w:color w:val="FF0000"/>
              </w:rPr>
              <w:t xml:space="preserve"> </w:t>
            </w:r>
            <w:r>
              <w:rPr>
                <w:i/>
              </w:rPr>
              <w:t>funds - see the ‘Further support’ section on the information sheet.)</w:t>
            </w:r>
          </w:p>
        </w:tc>
      </w:tr>
      <w:tr w:rsidR="006F6968" w14:paraId="2F2EE01C" w14:textId="77777777">
        <w:tc>
          <w:tcPr>
            <w:tcW w:w="10756" w:type="dxa"/>
            <w:gridSpan w:val="2"/>
            <w:tcBorders>
              <w:top w:val="single" w:sz="4" w:space="0" w:color="000000"/>
              <w:left w:val="single" w:sz="4" w:space="0" w:color="000000"/>
              <w:bottom w:val="single" w:sz="4" w:space="0" w:color="000000"/>
              <w:right w:val="single" w:sz="4" w:space="0" w:color="000000"/>
            </w:tcBorders>
          </w:tcPr>
          <w:p w14:paraId="00000021" w14:textId="77777777" w:rsidR="006F6968" w:rsidRDefault="00000000">
            <w:pPr>
              <w:pBdr>
                <w:top w:val="nil"/>
                <w:left w:val="nil"/>
                <w:bottom w:val="nil"/>
                <w:right w:val="nil"/>
                <w:between w:val="nil"/>
              </w:pBdr>
              <w:spacing w:after="0"/>
              <w:rPr>
                <w:szCs w:val="22"/>
              </w:rPr>
            </w:pPr>
            <w:r>
              <w:rPr>
                <w:color w:val="000000"/>
                <w:szCs w:val="22"/>
              </w:rPr>
              <w:t xml:space="preserve">Please summarise your organisation’s main aims and activities (maximum </w:t>
            </w:r>
            <w:r>
              <w:rPr>
                <w:szCs w:val="22"/>
              </w:rPr>
              <w:t>100 words</w:t>
            </w:r>
            <w:r>
              <w:rPr>
                <w:color w:val="000000"/>
                <w:szCs w:val="22"/>
              </w:rPr>
              <w:t xml:space="preserve">). </w:t>
            </w:r>
            <w:r>
              <w:rPr>
                <w:szCs w:val="22"/>
              </w:rPr>
              <w:t xml:space="preserve">Please note, this is a summary of the overall work of the whole organisation, not the new project you are applying to do. </w:t>
            </w:r>
            <w:r>
              <w:t>This information will not be posted to the public voting forum.</w:t>
            </w:r>
          </w:p>
          <w:p w14:paraId="00000022" w14:textId="77777777" w:rsidR="006F6968" w:rsidRDefault="006F6968">
            <w:pPr>
              <w:pBdr>
                <w:top w:val="nil"/>
                <w:left w:val="nil"/>
                <w:bottom w:val="nil"/>
                <w:right w:val="nil"/>
                <w:between w:val="nil"/>
              </w:pBdr>
              <w:spacing w:after="0"/>
            </w:pPr>
          </w:p>
          <w:p w14:paraId="00000023" w14:textId="77777777" w:rsidR="006F6968" w:rsidRDefault="006F6968">
            <w:pPr>
              <w:pBdr>
                <w:top w:val="nil"/>
                <w:left w:val="nil"/>
                <w:bottom w:val="nil"/>
                <w:right w:val="nil"/>
                <w:between w:val="nil"/>
              </w:pBdr>
              <w:spacing w:after="0"/>
            </w:pPr>
          </w:p>
          <w:p w14:paraId="00000024" w14:textId="77777777" w:rsidR="006F6968" w:rsidRDefault="006F6968">
            <w:pPr>
              <w:pBdr>
                <w:top w:val="nil"/>
                <w:left w:val="nil"/>
                <w:bottom w:val="nil"/>
                <w:right w:val="nil"/>
                <w:between w:val="nil"/>
              </w:pBdr>
              <w:spacing w:after="0"/>
            </w:pPr>
          </w:p>
          <w:p w14:paraId="00000025" w14:textId="77777777" w:rsidR="006F6968" w:rsidRDefault="006F6968">
            <w:pPr>
              <w:pBdr>
                <w:top w:val="nil"/>
                <w:left w:val="nil"/>
                <w:bottom w:val="nil"/>
                <w:right w:val="nil"/>
                <w:between w:val="nil"/>
              </w:pBdr>
              <w:spacing w:after="0"/>
            </w:pPr>
          </w:p>
          <w:p w14:paraId="00000026" w14:textId="77777777" w:rsidR="006F6968" w:rsidRDefault="006F6968">
            <w:pPr>
              <w:pBdr>
                <w:top w:val="nil"/>
                <w:left w:val="nil"/>
                <w:bottom w:val="nil"/>
                <w:right w:val="nil"/>
                <w:between w:val="nil"/>
              </w:pBdr>
              <w:spacing w:after="0"/>
            </w:pPr>
          </w:p>
          <w:p w14:paraId="00000027" w14:textId="77777777" w:rsidR="006F6968" w:rsidRDefault="006F6968">
            <w:pPr>
              <w:pBdr>
                <w:top w:val="nil"/>
                <w:left w:val="nil"/>
                <w:bottom w:val="nil"/>
                <w:right w:val="nil"/>
                <w:between w:val="nil"/>
              </w:pBdr>
              <w:spacing w:after="0"/>
            </w:pPr>
          </w:p>
          <w:p w14:paraId="00000028" w14:textId="77777777" w:rsidR="006F6968" w:rsidRDefault="006F6968">
            <w:pPr>
              <w:pBdr>
                <w:top w:val="nil"/>
                <w:left w:val="nil"/>
                <w:bottom w:val="nil"/>
                <w:right w:val="nil"/>
                <w:between w:val="nil"/>
              </w:pBdr>
              <w:spacing w:after="0"/>
              <w:rPr>
                <w:color w:val="000000"/>
                <w:szCs w:val="22"/>
              </w:rPr>
            </w:pPr>
          </w:p>
        </w:tc>
      </w:tr>
      <w:tr w:rsidR="006F6968" w14:paraId="34585D1A" w14:textId="77777777" w:rsidTr="00F6221B">
        <w:trPr>
          <w:trHeight w:val="219"/>
        </w:trPr>
        <w:tc>
          <w:tcPr>
            <w:tcW w:w="10756" w:type="dxa"/>
            <w:gridSpan w:val="2"/>
            <w:tcBorders>
              <w:top w:val="single" w:sz="4" w:space="0" w:color="000000"/>
              <w:left w:val="single" w:sz="4" w:space="0" w:color="000000"/>
              <w:bottom w:val="single" w:sz="4" w:space="0" w:color="000000"/>
              <w:right w:val="single" w:sz="4" w:space="0" w:color="000000"/>
            </w:tcBorders>
          </w:tcPr>
          <w:p w14:paraId="0000002A" w14:textId="77777777" w:rsidR="006F6968" w:rsidRDefault="00000000">
            <w:pPr>
              <w:pBdr>
                <w:top w:val="nil"/>
                <w:left w:val="nil"/>
                <w:bottom w:val="nil"/>
                <w:right w:val="nil"/>
                <w:between w:val="nil"/>
              </w:pBdr>
              <w:spacing w:after="0"/>
            </w:pPr>
            <w:r>
              <w:t>Would you like to meet with someone from £</w:t>
            </w:r>
            <w:proofErr w:type="spellStart"/>
            <w:r>
              <w:t>eith</w:t>
            </w:r>
            <w:proofErr w:type="spellEnd"/>
            <w:r>
              <w:t xml:space="preserve"> Chooses to talk about your project?        Yes ⬜           </w:t>
            </w:r>
            <w:proofErr w:type="gramStart"/>
            <w:r>
              <w:t>No  ⬜</w:t>
            </w:r>
            <w:proofErr w:type="gramEnd"/>
          </w:p>
          <w:p w14:paraId="0000002B" w14:textId="38985CC1" w:rsidR="006F6968" w:rsidRDefault="00000000">
            <w:pPr>
              <w:spacing w:after="0"/>
              <w:rPr>
                <w:i/>
              </w:rPr>
            </w:pPr>
            <w:r>
              <w:rPr>
                <w:i/>
              </w:rPr>
              <w:t xml:space="preserve">(For more information, please see the ‘Further support’ section on </w:t>
            </w:r>
            <w:r w:rsidR="000C251F">
              <w:rPr>
                <w:i/>
              </w:rPr>
              <w:t>page 5</w:t>
            </w:r>
            <w:r w:rsidR="00170A29">
              <w:rPr>
                <w:i/>
              </w:rPr>
              <w:t xml:space="preserve"> below</w:t>
            </w:r>
            <w:r>
              <w:rPr>
                <w:i/>
              </w:rPr>
              <w:t>.)</w:t>
            </w:r>
          </w:p>
        </w:tc>
      </w:tr>
    </w:tbl>
    <w:p w14:paraId="0000002D" w14:textId="77777777" w:rsidR="006F6968" w:rsidRDefault="00000000">
      <w:pPr>
        <w:pStyle w:val="Heading2"/>
        <w:rPr>
          <w:u w:val="single"/>
        </w:rPr>
      </w:pPr>
      <w:bookmarkStart w:id="0" w:name="_heading=h.wjns7l9sapo" w:colFirst="0" w:colLast="0"/>
      <w:bookmarkEnd w:id="0"/>
      <w:r>
        <w:lastRenderedPageBreak/>
        <w:t xml:space="preserve">Tell us about your </w:t>
      </w:r>
      <w:proofErr w:type="gramStart"/>
      <w:r>
        <w:rPr>
          <w:u w:val="single"/>
        </w:rPr>
        <w:t>project</w:t>
      </w:r>
      <w:proofErr w:type="gramEnd"/>
    </w:p>
    <w:tbl>
      <w:tblPr>
        <w:tblStyle w:val="a2"/>
        <w:tblW w:w="10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66"/>
      </w:tblGrid>
      <w:tr w:rsidR="006F6968" w14:paraId="3CF87A7F" w14:textId="77777777">
        <w:tc>
          <w:tcPr>
            <w:tcW w:w="10766" w:type="dxa"/>
            <w:shd w:val="clear" w:color="auto" w:fill="auto"/>
            <w:tcMar>
              <w:top w:w="100" w:type="dxa"/>
              <w:left w:w="100" w:type="dxa"/>
              <w:bottom w:w="100" w:type="dxa"/>
              <w:right w:w="100" w:type="dxa"/>
            </w:tcMar>
          </w:tcPr>
          <w:p w14:paraId="0000002E" w14:textId="77777777" w:rsidR="006F6968" w:rsidRDefault="00000000">
            <w:pPr>
              <w:spacing w:after="0"/>
            </w:pPr>
            <w:r>
              <w:t>Please write an outline of your proposed new project (maximum 200 words) Please tell us how your project matches the theme, what activities will take place, how the grant money will be spent, and what the expected outcomes are. Please say who will benefit from your project. (Note: This section will be posted to the online gallery and used to publicise your project. Your decision makers are the Leith community public, so please address this part of the form to them.</w:t>
            </w:r>
            <w:r>
              <w:rPr>
                <w:color w:val="FF0000"/>
              </w:rPr>
              <w:t xml:space="preserve"> </w:t>
            </w:r>
            <w:r>
              <w:t>A clearly described project will help members of the Leith public to understand and vote for your project.)</w:t>
            </w:r>
          </w:p>
          <w:p w14:paraId="0000002F" w14:textId="77777777" w:rsidR="006F6968" w:rsidRDefault="006F6968">
            <w:pPr>
              <w:spacing w:after="0"/>
            </w:pPr>
          </w:p>
          <w:p w14:paraId="00000030" w14:textId="77777777" w:rsidR="006F6968" w:rsidRDefault="006F6968">
            <w:pPr>
              <w:spacing w:after="0"/>
            </w:pPr>
          </w:p>
          <w:p w14:paraId="00000031" w14:textId="77777777" w:rsidR="006F6968" w:rsidRDefault="006F6968">
            <w:pPr>
              <w:spacing w:after="0"/>
            </w:pPr>
          </w:p>
          <w:p w14:paraId="00000032" w14:textId="77777777" w:rsidR="006F6968" w:rsidRDefault="006F6968">
            <w:pPr>
              <w:spacing w:after="0"/>
            </w:pPr>
          </w:p>
          <w:p w14:paraId="00000033" w14:textId="77777777" w:rsidR="006F6968" w:rsidRDefault="006F6968">
            <w:pPr>
              <w:spacing w:after="0"/>
            </w:pPr>
          </w:p>
          <w:p w14:paraId="00000034" w14:textId="77777777" w:rsidR="006F6968" w:rsidRDefault="006F6968">
            <w:pPr>
              <w:spacing w:after="0"/>
            </w:pPr>
          </w:p>
          <w:p w14:paraId="00000035" w14:textId="77777777" w:rsidR="006F6968" w:rsidRDefault="006F6968">
            <w:pPr>
              <w:spacing w:after="0"/>
            </w:pPr>
          </w:p>
          <w:p w14:paraId="00000036" w14:textId="77777777" w:rsidR="006F6968" w:rsidRDefault="006F6968">
            <w:pPr>
              <w:spacing w:after="0"/>
            </w:pPr>
          </w:p>
          <w:p w14:paraId="00000037" w14:textId="77777777" w:rsidR="006F6968" w:rsidRDefault="006F6968">
            <w:pPr>
              <w:spacing w:after="0"/>
            </w:pPr>
          </w:p>
          <w:p w14:paraId="00000038" w14:textId="77777777" w:rsidR="006F6968" w:rsidRDefault="006F6968">
            <w:pPr>
              <w:spacing w:after="0"/>
            </w:pPr>
          </w:p>
          <w:p w14:paraId="00000039" w14:textId="77777777" w:rsidR="006F6968" w:rsidRDefault="006F6968">
            <w:pPr>
              <w:spacing w:after="0"/>
            </w:pPr>
          </w:p>
          <w:p w14:paraId="0000003A" w14:textId="77777777" w:rsidR="006F6968" w:rsidRDefault="006F6968">
            <w:pPr>
              <w:spacing w:after="0"/>
            </w:pPr>
          </w:p>
          <w:p w14:paraId="0000003B" w14:textId="77777777" w:rsidR="006F6968" w:rsidRDefault="006F6968">
            <w:pPr>
              <w:spacing w:after="0"/>
            </w:pPr>
          </w:p>
          <w:p w14:paraId="0000003C" w14:textId="77777777" w:rsidR="006F6968" w:rsidRDefault="006F6968">
            <w:pPr>
              <w:spacing w:after="0"/>
            </w:pPr>
          </w:p>
          <w:p w14:paraId="0000003D" w14:textId="77777777" w:rsidR="006F6968" w:rsidRDefault="006F6968">
            <w:pPr>
              <w:spacing w:after="0"/>
            </w:pPr>
          </w:p>
          <w:p w14:paraId="0000003E" w14:textId="77777777" w:rsidR="006F6968" w:rsidRDefault="006F6968">
            <w:pPr>
              <w:widowControl w:val="0"/>
              <w:spacing w:after="0" w:line="240" w:lineRule="auto"/>
              <w:jc w:val="left"/>
            </w:pPr>
          </w:p>
        </w:tc>
      </w:tr>
    </w:tbl>
    <w:p w14:paraId="0000003F" w14:textId="77777777" w:rsidR="006F6968" w:rsidRDefault="00000000">
      <w:pPr>
        <w:pStyle w:val="Heading2"/>
      </w:pPr>
      <w:r>
        <w:t xml:space="preserve">Tell us more about your </w:t>
      </w:r>
      <w:proofErr w:type="gramStart"/>
      <w:r>
        <w:t>project</w:t>
      </w:r>
      <w:proofErr w:type="gramEnd"/>
    </w:p>
    <w:tbl>
      <w:tblPr>
        <w:tblStyle w:val="a3"/>
        <w:tblW w:w="10770" w:type="dxa"/>
        <w:tblInd w:w="-1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0770"/>
      </w:tblGrid>
      <w:tr w:rsidR="006F6968" w14:paraId="238041FD" w14:textId="77777777">
        <w:tc>
          <w:tcPr>
            <w:tcW w:w="10770" w:type="dxa"/>
          </w:tcPr>
          <w:p w14:paraId="00000040" w14:textId="77777777" w:rsidR="006F6968" w:rsidRDefault="00000000">
            <w:pPr>
              <w:pBdr>
                <w:top w:val="nil"/>
                <w:left w:val="nil"/>
                <w:bottom w:val="nil"/>
                <w:right w:val="nil"/>
                <w:between w:val="nil"/>
              </w:pBdr>
              <w:spacing w:after="0"/>
              <w:rPr>
                <w:color w:val="000000"/>
                <w:szCs w:val="22"/>
              </w:rPr>
            </w:pPr>
            <w:r>
              <w:rPr>
                <w:color w:val="000000"/>
                <w:szCs w:val="22"/>
              </w:rPr>
              <w:t>Where will your proposed project be based?</w:t>
            </w:r>
          </w:p>
          <w:p w14:paraId="00000041" w14:textId="77777777" w:rsidR="006F6968" w:rsidRDefault="006F6968">
            <w:pPr>
              <w:pBdr>
                <w:top w:val="nil"/>
                <w:left w:val="nil"/>
                <w:bottom w:val="nil"/>
                <w:right w:val="nil"/>
                <w:between w:val="nil"/>
              </w:pBdr>
              <w:spacing w:after="0"/>
            </w:pPr>
          </w:p>
          <w:p w14:paraId="00000042" w14:textId="77777777" w:rsidR="006F6968" w:rsidRDefault="006F6968">
            <w:pPr>
              <w:pBdr>
                <w:top w:val="nil"/>
                <w:left w:val="nil"/>
                <w:bottom w:val="nil"/>
                <w:right w:val="nil"/>
                <w:between w:val="nil"/>
              </w:pBdr>
              <w:spacing w:after="0"/>
            </w:pPr>
          </w:p>
          <w:p w14:paraId="00000043" w14:textId="77777777" w:rsidR="006F6968" w:rsidRDefault="006F6968">
            <w:pPr>
              <w:pBdr>
                <w:top w:val="nil"/>
                <w:left w:val="nil"/>
                <w:bottom w:val="nil"/>
                <w:right w:val="nil"/>
                <w:between w:val="nil"/>
              </w:pBdr>
              <w:spacing w:after="0"/>
              <w:rPr>
                <w:color w:val="000000"/>
                <w:szCs w:val="22"/>
              </w:rPr>
            </w:pPr>
          </w:p>
        </w:tc>
      </w:tr>
      <w:tr w:rsidR="006F6968" w14:paraId="0A705750" w14:textId="77777777">
        <w:tc>
          <w:tcPr>
            <w:tcW w:w="10770" w:type="dxa"/>
          </w:tcPr>
          <w:p w14:paraId="00000044" w14:textId="52CDFD12" w:rsidR="006F6968" w:rsidRDefault="00000000">
            <w:pPr>
              <w:pBdr>
                <w:top w:val="nil"/>
                <w:left w:val="nil"/>
                <w:bottom w:val="nil"/>
                <w:right w:val="nil"/>
                <w:between w:val="nil"/>
              </w:pBdr>
              <w:spacing w:after="0"/>
              <w:jc w:val="left"/>
            </w:pPr>
            <w:r>
              <w:rPr>
                <w:color w:val="000000"/>
                <w:szCs w:val="22"/>
              </w:rPr>
              <w:t>What postcodes are covered by your proposed project? (</w:t>
            </w:r>
            <w:r>
              <w:rPr>
                <w:i/>
              </w:rPr>
              <w:t xml:space="preserve">Postcode checker available at </w:t>
            </w:r>
            <w:hyperlink r:id="rId11">
              <w:r>
                <w:rPr>
                  <w:i/>
                  <w:color w:val="1155CC"/>
                  <w:u w:val="single"/>
                </w:rPr>
                <w:t>www.postcodefinder.net/scotland/edinburgh</w:t>
              </w:r>
            </w:hyperlink>
            <w:r w:rsidR="00370E8B">
              <w:t xml:space="preserve">, </w:t>
            </w:r>
            <w:proofErr w:type="gramStart"/>
            <w:r w:rsidR="00370E8B">
              <w:t>i</w:t>
            </w:r>
            <w:r w:rsidR="000C251F">
              <w:t>.</w:t>
            </w:r>
            <w:r w:rsidR="00370E8B">
              <w:t>e</w:t>
            </w:r>
            <w:r w:rsidR="000C251F">
              <w:t>.</w:t>
            </w:r>
            <w:proofErr w:type="gramEnd"/>
            <w:r w:rsidR="00370E8B">
              <w:t xml:space="preserve"> </w:t>
            </w:r>
            <w:r w:rsidR="00CB420F">
              <w:t xml:space="preserve">EH5, </w:t>
            </w:r>
            <w:r w:rsidR="00370E8B">
              <w:t>EH6</w:t>
            </w:r>
            <w:r w:rsidR="00CB420F">
              <w:t>, EH7</w:t>
            </w:r>
            <w:r w:rsidR="00370E8B">
              <w:t>)</w:t>
            </w:r>
          </w:p>
          <w:p w14:paraId="00000045" w14:textId="77777777" w:rsidR="006F6968" w:rsidRDefault="006F6968">
            <w:pPr>
              <w:pBdr>
                <w:top w:val="nil"/>
                <w:left w:val="nil"/>
                <w:bottom w:val="nil"/>
                <w:right w:val="nil"/>
                <w:between w:val="nil"/>
              </w:pBdr>
              <w:spacing w:after="0"/>
            </w:pPr>
          </w:p>
          <w:p w14:paraId="00000046" w14:textId="77777777" w:rsidR="006F6968" w:rsidRDefault="006F6968">
            <w:pPr>
              <w:pBdr>
                <w:top w:val="nil"/>
                <w:left w:val="nil"/>
                <w:bottom w:val="nil"/>
                <w:right w:val="nil"/>
                <w:between w:val="nil"/>
              </w:pBdr>
              <w:spacing w:after="0"/>
            </w:pPr>
          </w:p>
          <w:p w14:paraId="00000047" w14:textId="77777777" w:rsidR="006F6968" w:rsidRDefault="006F6968">
            <w:pPr>
              <w:pBdr>
                <w:top w:val="nil"/>
                <w:left w:val="nil"/>
                <w:bottom w:val="nil"/>
                <w:right w:val="nil"/>
                <w:between w:val="nil"/>
              </w:pBdr>
              <w:spacing w:after="0"/>
              <w:rPr>
                <w:color w:val="000000"/>
                <w:szCs w:val="22"/>
              </w:rPr>
            </w:pPr>
          </w:p>
        </w:tc>
      </w:tr>
      <w:tr w:rsidR="006F6968" w14:paraId="12D247B8" w14:textId="77777777">
        <w:tc>
          <w:tcPr>
            <w:tcW w:w="10770" w:type="dxa"/>
          </w:tcPr>
          <w:p w14:paraId="00000048" w14:textId="77777777" w:rsidR="006F6968" w:rsidRDefault="00000000">
            <w:pPr>
              <w:pBdr>
                <w:top w:val="nil"/>
                <w:left w:val="nil"/>
                <w:bottom w:val="nil"/>
                <w:right w:val="nil"/>
                <w:between w:val="nil"/>
              </w:pBdr>
              <w:spacing w:after="0"/>
              <w:rPr>
                <w:color w:val="000000"/>
                <w:szCs w:val="22"/>
              </w:rPr>
            </w:pPr>
            <w:r>
              <w:rPr>
                <w:color w:val="000000"/>
                <w:szCs w:val="22"/>
              </w:rPr>
              <w:t xml:space="preserve">Projects must be completed within 12 months of receiving funds, </w:t>
            </w:r>
            <w:proofErr w:type="gramStart"/>
            <w:r>
              <w:rPr>
                <w:color w:val="000000"/>
                <w:szCs w:val="22"/>
              </w:rPr>
              <w:t>i.e.</w:t>
            </w:r>
            <w:proofErr w:type="gramEnd"/>
            <w:r>
              <w:rPr>
                <w:color w:val="000000"/>
                <w:szCs w:val="22"/>
              </w:rPr>
              <w:t xml:space="preserve"> by March 2025. Please state your proposed start and finish dates:</w:t>
            </w:r>
            <w:r>
              <w:t xml:space="preserve">  </w:t>
            </w:r>
            <w:r>
              <w:rPr>
                <w:color w:val="000000"/>
                <w:szCs w:val="22"/>
              </w:rPr>
              <w:t>Start date ___________________________</w:t>
            </w:r>
            <w:r>
              <w:rPr>
                <w:color w:val="000000"/>
                <w:szCs w:val="22"/>
              </w:rPr>
              <w:tab/>
              <w:t>Finish date___________________________</w:t>
            </w:r>
          </w:p>
        </w:tc>
      </w:tr>
    </w:tbl>
    <w:p w14:paraId="00000049" w14:textId="77777777" w:rsidR="006F6968" w:rsidRDefault="00000000">
      <w:pPr>
        <w:pStyle w:val="Heading2"/>
      </w:pPr>
      <w:bookmarkStart w:id="1" w:name="_heading=h.lyeyvli0lr0v" w:colFirst="0" w:colLast="0"/>
      <w:bookmarkEnd w:id="1"/>
      <w:r>
        <w:t>Partnership Working</w:t>
      </w:r>
    </w:p>
    <w:p w14:paraId="0000004A" w14:textId="77777777" w:rsidR="006F6968" w:rsidRDefault="00000000">
      <w:r>
        <w:t>(</w:t>
      </w:r>
      <w:r>
        <w:rPr>
          <w:i/>
        </w:rPr>
        <w:t>If forming a partnership, this application should be filled out by the lead partner</w:t>
      </w:r>
      <w:r>
        <w:t>)</w:t>
      </w:r>
    </w:p>
    <w:tbl>
      <w:tblPr>
        <w:tblStyle w:val="a4"/>
        <w:tblW w:w="10756" w:type="dxa"/>
        <w:tblLayout w:type="fixed"/>
        <w:tblLook w:val="0400" w:firstRow="0" w:lastRow="0" w:firstColumn="0" w:lastColumn="0" w:noHBand="0" w:noVBand="1"/>
      </w:tblPr>
      <w:tblGrid>
        <w:gridCol w:w="10756"/>
      </w:tblGrid>
      <w:tr w:rsidR="006F6968" w14:paraId="28162567" w14:textId="77777777">
        <w:trPr>
          <w:trHeight w:val="380"/>
        </w:trPr>
        <w:tc>
          <w:tcPr>
            <w:tcW w:w="10756" w:type="dxa"/>
            <w:tcBorders>
              <w:top w:val="single" w:sz="4" w:space="0" w:color="000000"/>
              <w:left w:val="single" w:sz="4" w:space="0" w:color="000000"/>
              <w:bottom w:val="single" w:sz="4" w:space="0" w:color="000000"/>
              <w:right w:val="single" w:sz="4" w:space="0" w:color="000000"/>
            </w:tcBorders>
          </w:tcPr>
          <w:p w14:paraId="0000004B" w14:textId="77777777" w:rsidR="006F6968" w:rsidRDefault="00000000">
            <w:pPr>
              <w:spacing w:after="0"/>
            </w:pPr>
            <w:r>
              <w:t xml:space="preserve">Are you intending to form a partnership with another organisation to deliver your project? </w:t>
            </w:r>
          </w:p>
          <w:p w14:paraId="0000004C" w14:textId="77777777" w:rsidR="006F6968" w:rsidRDefault="00000000">
            <w:pPr>
              <w:spacing w:after="0"/>
            </w:pPr>
            <w:r>
              <w:t xml:space="preserve"> Yes ⬜     </w:t>
            </w:r>
            <w:proofErr w:type="gramStart"/>
            <w:r>
              <w:t>No  ⬜</w:t>
            </w:r>
            <w:proofErr w:type="gramEnd"/>
          </w:p>
        </w:tc>
      </w:tr>
      <w:tr w:rsidR="006F6968" w14:paraId="74A5A5CC" w14:textId="77777777">
        <w:trPr>
          <w:trHeight w:val="380"/>
        </w:trPr>
        <w:tc>
          <w:tcPr>
            <w:tcW w:w="10756" w:type="dxa"/>
            <w:tcBorders>
              <w:top w:val="single" w:sz="4" w:space="0" w:color="000000"/>
              <w:left w:val="single" w:sz="4" w:space="0" w:color="000000"/>
              <w:bottom w:val="single" w:sz="4" w:space="0" w:color="000000"/>
              <w:right w:val="single" w:sz="4" w:space="0" w:color="000000"/>
            </w:tcBorders>
          </w:tcPr>
          <w:p w14:paraId="0000004E" w14:textId="77777777" w:rsidR="006F6968" w:rsidRDefault="00000000">
            <w:pPr>
              <w:spacing w:after="0"/>
            </w:pPr>
            <w:r>
              <w:t>If so, which organisations are you partnering with?</w:t>
            </w:r>
          </w:p>
          <w:p w14:paraId="0000004F" w14:textId="77777777" w:rsidR="006F6968" w:rsidRDefault="006F6968">
            <w:pPr>
              <w:spacing w:after="0"/>
            </w:pPr>
          </w:p>
          <w:p w14:paraId="00000050" w14:textId="77777777" w:rsidR="006F6968" w:rsidRDefault="006F6968">
            <w:pPr>
              <w:spacing w:after="0"/>
            </w:pPr>
          </w:p>
        </w:tc>
      </w:tr>
      <w:tr w:rsidR="006F6968" w14:paraId="11D68AF5" w14:textId="77777777">
        <w:trPr>
          <w:trHeight w:val="380"/>
        </w:trPr>
        <w:tc>
          <w:tcPr>
            <w:tcW w:w="10756" w:type="dxa"/>
            <w:tcBorders>
              <w:top w:val="single" w:sz="4" w:space="0" w:color="000000"/>
              <w:left w:val="single" w:sz="4" w:space="0" w:color="000000"/>
              <w:bottom w:val="single" w:sz="4" w:space="0" w:color="000000"/>
              <w:right w:val="single" w:sz="4" w:space="0" w:color="000000"/>
            </w:tcBorders>
          </w:tcPr>
          <w:p w14:paraId="00000052" w14:textId="38345CD6" w:rsidR="006F6968" w:rsidRDefault="00000000">
            <w:pPr>
              <w:spacing w:after="0"/>
            </w:pPr>
            <w:r>
              <w:t>Would you like advice or suggestions from the £</w:t>
            </w:r>
            <w:proofErr w:type="spellStart"/>
            <w:r>
              <w:t>eith</w:t>
            </w:r>
            <w:proofErr w:type="spellEnd"/>
            <w:r>
              <w:t xml:space="preserve"> Chooses Steering Group on working with other organisations on this project? (</w:t>
            </w:r>
            <w:r w:rsidR="002D219F">
              <w:t xml:space="preserve">For more information, please </w:t>
            </w:r>
            <w:r>
              <w:rPr>
                <w:i/>
              </w:rPr>
              <w:t>see the ‘</w:t>
            </w:r>
            <w:r w:rsidR="000C251F">
              <w:rPr>
                <w:i/>
              </w:rPr>
              <w:t>F</w:t>
            </w:r>
            <w:r>
              <w:rPr>
                <w:i/>
              </w:rPr>
              <w:t xml:space="preserve">urther support’ section on </w:t>
            </w:r>
            <w:r w:rsidR="000C251F">
              <w:rPr>
                <w:i/>
              </w:rPr>
              <w:t>page 5</w:t>
            </w:r>
            <w:r w:rsidR="002D219F">
              <w:rPr>
                <w:i/>
              </w:rPr>
              <w:t xml:space="preserve"> below</w:t>
            </w:r>
            <w:r>
              <w:rPr>
                <w:i/>
              </w:rPr>
              <w:t xml:space="preserve">.) </w:t>
            </w:r>
          </w:p>
          <w:p w14:paraId="00000053" w14:textId="77777777" w:rsidR="006F6968" w:rsidRDefault="00000000">
            <w:pPr>
              <w:spacing w:after="0"/>
            </w:pPr>
            <w:r>
              <w:t xml:space="preserve"> Yes ⬜     </w:t>
            </w:r>
            <w:proofErr w:type="gramStart"/>
            <w:r>
              <w:t>No  ⬜</w:t>
            </w:r>
            <w:proofErr w:type="gramEnd"/>
          </w:p>
        </w:tc>
      </w:tr>
      <w:tr w:rsidR="006F6968" w14:paraId="6E9D989E" w14:textId="77777777">
        <w:trPr>
          <w:trHeight w:val="380"/>
        </w:trPr>
        <w:tc>
          <w:tcPr>
            <w:tcW w:w="10756" w:type="dxa"/>
            <w:tcBorders>
              <w:top w:val="single" w:sz="4" w:space="0" w:color="000000"/>
              <w:left w:val="single" w:sz="4" w:space="0" w:color="000000"/>
              <w:bottom w:val="single" w:sz="4" w:space="0" w:color="000000"/>
              <w:right w:val="single" w:sz="4" w:space="0" w:color="000000"/>
            </w:tcBorders>
          </w:tcPr>
          <w:p w14:paraId="00000055" w14:textId="77777777" w:rsidR="006F6968" w:rsidRDefault="00000000">
            <w:pPr>
              <w:spacing w:after="0"/>
            </w:pPr>
            <w:r>
              <w:t xml:space="preserve">Have you (and any partners) obtained consents, permissions or insurance necessary to carry out your proposed project? (We may ask you to provide evidence of this.)       </w:t>
            </w:r>
          </w:p>
          <w:p w14:paraId="00000056" w14:textId="65A498B4" w:rsidR="006F6968" w:rsidRDefault="00000000">
            <w:pPr>
              <w:spacing w:after="0"/>
            </w:pPr>
            <w:r>
              <w:t xml:space="preserve"> Yes ⬜     </w:t>
            </w:r>
            <w:proofErr w:type="gramStart"/>
            <w:r>
              <w:t>No  ⬜</w:t>
            </w:r>
            <w:proofErr w:type="gramEnd"/>
            <w:r>
              <w:t xml:space="preserve">    </w:t>
            </w:r>
            <w:r w:rsidR="00D171A6">
              <w:t>N</w:t>
            </w:r>
            <w:r>
              <w:t>ot necessary   ⬜</w:t>
            </w:r>
          </w:p>
        </w:tc>
      </w:tr>
    </w:tbl>
    <w:p w14:paraId="00000058" w14:textId="77777777" w:rsidR="006F6968" w:rsidRDefault="006F6968">
      <w:pPr>
        <w:rPr>
          <w:b/>
        </w:rPr>
      </w:pPr>
    </w:p>
    <w:p w14:paraId="00000059" w14:textId="77777777" w:rsidR="006F6968" w:rsidRDefault="00000000">
      <w:pPr>
        <w:pStyle w:val="Heading2"/>
      </w:pPr>
      <w:bookmarkStart w:id="2" w:name="_heading=h.8gxx26lz8lyg" w:colFirst="0" w:colLast="0"/>
      <w:bookmarkEnd w:id="2"/>
      <w:r>
        <w:t>Equality and diversity</w:t>
      </w:r>
    </w:p>
    <w:tbl>
      <w:tblPr>
        <w:tblStyle w:val="a5"/>
        <w:tblW w:w="10756"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0756"/>
      </w:tblGrid>
      <w:tr w:rsidR="006F6968" w14:paraId="2EF4C768" w14:textId="77777777">
        <w:tc>
          <w:tcPr>
            <w:tcW w:w="10756" w:type="dxa"/>
            <w:tcBorders>
              <w:bottom w:val="single" w:sz="4" w:space="0" w:color="000000"/>
            </w:tcBorders>
          </w:tcPr>
          <w:p w14:paraId="0000005A" w14:textId="77777777" w:rsidR="006F6968" w:rsidRDefault="00000000">
            <w:pPr>
              <w:pBdr>
                <w:top w:val="nil"/>
                <w:left w:val="nil"/>
                <w:bottom w:val="nil"/>
                <w:right w:val="nil"/>
                <w:between w:val="nil"/>
              </w:pBdr>
              <w:spacing w:after="0"/>
              <w:rPr>
                <w:color w:val="000000"/>
                <w:szCs w:val="22"/>
              </w:rPr>
            </w:pPr>
            <w:r>
              <w:rPr>
                <w:color w:val="000000"/>
                <w:szCs w:val="22"/>
              </w:rPr>
              <w:t>How many people (roughly) from the Leith area will benefit from your proposal altogether?</w:t>
            </w:r>
          </w:p>
          <w:p w14:paraId="0000005B" w14:textId="77777777" w:rsidR="006F6968" w:rsidRDefault="006F6968"/>
        </w:tc>
      </w:tr>
      <w:tr w:rsidR="006F6968" w14:paraId="7F92AABB" w14:textId="77777777">
        <w:tc>
          <w:tcPr>
            <w:tcW w:w="10756" w:type="dxa"/>
            <w:tcBorders>
              <w:bottom w:val="single" w:sz="4" w:space="0" w:color="000000"/>
            </w:tcBorders>
          </w:tcPr>
          <w:p w14:paraId="0000005C" w14:textId="77777777" w:rsidR="006F6968" w:rsidRDefault="00000000">
            <w:pPr>
              <w:spacing w:after="0"/>
            </w:pPr>
            <w:r>
              <w:t>What proportion of these (approximately) will be from minority communities*?</w:t>
            </w:r>
          </w:p>
          <w:p w14:paraId="0000005D" w14:textId="77777777" w:rsidR="006F6968" w:rsidRDefault="006F6968">
            <w:pPr>
              <w:spacing w:after="0"/>
            </w:pPr>
          </w:p>
        </w:tc>
      </w:tr>
      <w:tr w:rsidR="006F6968" w14:paraId="38ACD2DA" w14:textId="77777777">
        <w:tc>
          <w:tcPr>
            <w:tcW w:w="10756" w:type="dxa"/>
            <w:tcBorders>
              <w:bottom w:val="single" w:sz="4" w:space="0" w:color="000000"/>
            </w:tcBorders>
          </w:tcPr>
          <w:p w14:paraId="0000005E" w14:textId="77777777" w:rsidR="006F6968" w:rsidRDefault="00000000">
            <w:pPr>
              <w:spacing w:after="0"/>
            </w:pPr>
            <w:r>
              <w:t>What minority communities* will you include and how will your project help to meet their needs?</w:t>
            </w:r>
          </w:p>
          <w:p w14:paraId="0000005F" w14:textId="77777777" w:rsidR="006F6968" w:rsidRDefault="00000000">
            <w:pPr>
              <w:spacing w:after="0"/>
            </w:pPr>
            <w:r>
              <w:t>(* for example: ethnic and BAME minorities; people with disabilities; faith communities; older people; LGBT+).</w:t>
            </w:r>
          </w:p>
          <w:p w14:paraId="00000060" w14:textId="77777777" w:rsidR="006F6968" w:rsidRDefault="006F6968">
            <w:pPr>
              <w:spacing w:after="0"/>
            </w:pPr>
          </w:p>
          <w:p w14:paraId="00000061" w14:textId="77777777" w:rsidR="006F6968" w:rsidRDefault="006F6968">
            <w:pPr>
              <w:spacing w:after="0"/>
            </w:pPr>
          </w:p>
        </w:tc>
      </w:tr>
      <w:tr w:rsidR="006F6968" w14:paraId="5921C60B" w14:textId="77777777">
        <w:tc>
          <w:tcPr>
            <w:tcW w:w="10756" w:type="dxa"/>
            <w:tcBorders>
              <w:bottom w:val="single" w:sz="4" w:space="0" w:color="000000"/>
            </w:tcBorders>
          </w:tcPr>
          <w:p w14:paraId="00000062" w14:textId="77777777" w:rsidR="006F6968" w:rsidRDefault="00000000">
            <w:pPr>
              <w:spacing w:after="0"/>
            </w:pPr>
            <w:r>
              <w:t>What proactive efforts will you make to target / involve / benefit people from minority communities?</w:t>
            </w:r>
          </w:p>
          <w:p w14:paraId="00000063" w14:textId="77777777" w:rsidR="006F6968" w:rsidRDefault="006F6968">
            <w:pPr>
              <w:spacing w:after="0"/>
            </w:pPr>
          </w:p>
          <w:p w14:paraId="00000064" w14:textId="77777777" w:rsidR="006F6968" w:rsidRDefault="006F6968">
            <w:pPr>
              <w:spacing w:after="0"/>
            </w:pPr>
          </w:p>
          <w:p w14:paraId="00000065" w14:textId="77777777" w:rsidR="006F6968" w:rsidRDefault="006F6968">
            <w:pPr>
              <w:spacing w:after="0"/>
            </w:pPr>
          </w:p>
          <w:p w14:paraId="00000066" w14:textId="77777777" w:rsidR="006F6968" w:rsidRDefault="006F6968">
            <w:pPr>
              <w:spacing w:after="0"/>
            </w:pPr>
          </w:p>
        </w:tc>
      </w:tr>
      <w:tr w:rsidR="006F6968" w14:paraId="7FB76D75" w14:textId="77777777">
        <w:tc>
          <w:tcPr>
            <w:tcW w:w="10756" w:type="dxa"/>
            <w:tcBorders>
              <w:left w:val="nil"/>
              <w:right w:val="nil"/>
            </w:tcBorders>
          </w:tcPr>
          <w:p w14:paraId="00000067" w14:textId="77777777" w:rsidR="006F6968" w:rsidRDefault="00000000">
            <w:pPr>
              <w:pBdr>
                <w:top w:val="nil"/>
                <w:left w:val="nil"/>
                <w:bottom w:val="nil"/>
                <w:right w:val="nil"/>
                <w:between w:val="nil"/>
              </w:pBdr>
              <w:spacing w:before="240"/>
              <w:rPr>
                <w:rFonts w:ascii="Arial" w:eastAsia="Arial" w:hAnsi="Arial" w:cs="Arial"/>
                <w:b/>
                <w:color w:val="000000"/>
                <w:szCs w:val="22"/>
              </w:rPr>
            </w:pPr>
            <w:r>
              <w:rPr>
                <w:rFonts w:ascii="Arial" w:eastAsia="Arial" w:hAnsi="Arial" w:cs="Arial"/>
                <w:b/>
                <w:color w:val="000000"/>
                <w:szCs w:val="22"/>
              </w:rPr>
              <w:t>Boost Vote</w:t>
            </w:r>
          </w:p>
        </w:tc>
      </w:tr>
      <w:tr w:rsidR="006F6968" w14:paraId="3AEF1D10" w14:textId="77777777">
        <w:tc>
          <w:tcPr>
            <w:tcW w:w="10756" w:type="dxa"/>
          </w:tcPr>
          <w:p w14:paraId="00000068" w14:textId="77777777" w:rsidR="006F6968" w:rsidRDefault="00000000">
            <w:pPr>
              <w:pBdr>
                <w:top w:val="nil"/>
                <w:left w:val="nil"/>
                <w:bottom w:val="nil"/>
                <w:right w:val="nil"/>
                <w:between w:val="nil"/>
              </w:pBdr>
              <w:spacing w:after="0"/>
              <w:rPr>
                <w:color w:val="000000"/>
                <w:szCs w:val="22"/>
              </w:rPr>
            </w:pPr>
            <w:r>
              <w:rPr>
                <w:color w:val="000000"/>
                <w:szCs w:val="22"/>
              </w:rPr>
              <w:t>If you</w:t>
            </w:r>
            <w:r>
              <w:t>r proposed project works particularly</w:t>
            </w:r>
            <w:r>
              <w:rPr>
                <w:color w:val="000000"/>
                <w:szCs w:val="22"/>
              </w:rPr>
              <w:t xml:space="preserve"> with ethnic minority communities, are you applying for a Boost Vote? (See pages 5-7 for information on the qualifying criteria). Please bear in mind that £</w:t>
            </w:r>
            <w:proofErr w:type="spellStart"/>
            <w:r>
              <w:rPr>
                <w:color w:val="000000"/>
                <w:szCs w:val="22"/>
              </w:rPr>
              <w:t>eith</w:t>
            </w:r>
            <w:proofErr w:type="spellEnd"/>
            <w:r>
              <w:rPr>
                <w:color w:val="000000"/>
                <w:szCs w:val="22"/>
              </w:rPr>
              <w:t xml:space="preserve"> Chooses will make the final decision on </w:t>
            </w:r>
            <w:proofErr w:type="gramStart"/>
            <w:r>
              <w:rPr>
                <w:color w:val="000000"/>
                <w:szCs w:val="22"/>
              </w:rPr>
              <w:t>whether or not</w:t>
            </w:r>
            <w:proofErr w:type="gramEnd"/>
            <w:r>
              <w:rPr>
                <w:color w:val="000000"/>
                <w:szCs w:val="22"/>
              </w:rPr>
              <w:t xml:space="preserve"> the project qualifies for a boost vote.</w:t>
            </w:r>
          </w:p>
          <w:p w14:paraId="00000069" w14:textId="77777777" w:rsidR="006F6968" w:rsidRDefault="006F6968">
            <w:pPr>
              <w:pBdr>
                <w:top w:val="nil"/>
                <w:left w:val="nil"/>
                <w:bottom w:val="nil"/>
                <w:right w:val="nil"/>
                <w:between w:val="nil"/>
              </w:pBdr>
              <w:spacing w:after="0"/>
            </w:pPr>
          </w:p>
          <w:p w14:paraId="0000006A" w14:textId="5D98F3F0" w:rsidR="006F6968" w:rsidRDefault="00000000">
            <w:pPr>
              <w:tabs>
                <w:tab w:val="left" w:pos="2835"/>
                <w:tab w:val="left" w:pos="5812"/>
                <w:tab w:val="right" w:pos="10766"/>
              </w:tabs>
              <w:spacing w:after="0"/>
            </w:pPr>
            <w:r>
              <w:t xml:space="preserve">   Yes ⬜     </w:t>
            </w:r>
            <w:proofErr w:type="gramStart"/>
            <w:r>
              <w:t>No  ⬜</w:t>
            </w:r>
            <w:proofErr w:type="gramEnd"/>
            <w:r>
              <w:t xml:space="preserve">    </w:t>
            </w:r>
            <w:r w:rsidR="0042622E">
              <w:t>N</w:t>
            </w:r>
            <w:r>
              <w:t>ot sure - more information needed  ⬜</w:t>
            </w:r>
          </w:p>
        </w:tc>
      </w:tr>
    </w:tbl>
    <w:p w14:paraId="0000006B" w14:textId="77777777" w:rsidR="006F6968" w:rsidRDefault="00000000">
      <w:pPr>
        <w:pStyle w:val="Heading2"/>
      </w:pPr>
      <w:r>
        <w:t xml:space="preserve">Paperwork to </w:t>
      </w:r>
      <w:proofErr w:type="gramStart"/>
      <w:r>
        <w:t>include</w:t>
      </w:r>
      <w:proofErr w:type="gramEnd"/>
    </w:p>
    <w:tbl>
      <w:tblPr>
        <w:tblStyle w:val="a6"/>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6F6968" w14:paraId="023AB686" w14:textId="77777777">
        <w:tc>
          <w:tcPr>
            <w:tcW w:w="10756" w:type="dxa"/>
          </w:tcPr>
          <w:p w14:paraId="0000006C" w14:textId="77777777" w:rsidR="006F6968" w:rsidRDefault="00000000">
            <w:pPr>
              <w:pBdr>
                <w:top w:val="nil"/>
                <w:left w:val="nil"/>
                <w:bottom w:val="nil"/>
                <w:right w:val="nil"/>
                <w:between w:val="nil"/>
              </w:pBdr>
              <w:spacing w:after="0"/>
              <w:rPr>
                <w:color w:val="000000"/>
                <w:szCs w:val="22"/>
              </w:rPr>
            </w:pPr>
            <w:r>
              <w:rPr>
                <w:color w:val="000000"/>
                <w:szCs w:val="22"/>
              </w:rPr>
              <w:t xml:space="preserve">Please </w:t>
            </w:r>
            <w:r>
              <w:t>confirm you have enclosed the following documents with this application</w:t>
            </w:r>
            <w:r>
              <w:rPr>
                <w:color w:val="000000"/>
                <w:szCs w:val="22"/>
              </w:rPr>
              <w:t>:</w:t>
            </w:r>
          </w:p>
          <w:p w14:paraId="0000006D" w14:textId="77777777" w:rsidR="006F6968" w:rsidRDefault="00000000">
            <w:pPr>
              <w:numPr>
                <w:ilvl w:val="0"/>
                <w:numId w:val="1"/>
              </w:numPr>
              <w:pBdr>
                <w:top w:val="nil"/>
                <w:left w:val="nil"/>
                <w:bottom w:val="nil"/>
                <w:right w:val="nil"/>
                <w:between w:val="nil"/>
              </w:pBdr>
              <w:spacing w:after="0"/>
              <w:jc w:val="left"/>
            </w:pPr>
            <w:r>
              <w:t xml:space="preserve"> </w:t>
            </w:r>
            <w:r>
              <w:rPr>
                <w:color w:val="000000"/>
                <w:szCs w:val="22"/>
              </w:rPr>
              <w:t>Constitution, or Memorandum and Articles of Association, Trust Deeds of your organisation</w:t>
            </w:r>
            <w:r>
              <w:t>.</w:t>
            </w:r>
          </w:p>
          <w:p w14:paraId="0000006E" w14:textId="77777777" w:rsidR="006F6968" w:rsidRDefault="00000000">
            <w:pPr>
              <w:numPr>
                <w:ilvl w:val="0"/>
                <w:numId w:val="1"/>
              </w:numPr>
              <w:pBdr>
                <w:top w:val="nil"/>
                <w:left w:val="nil"/>
                <w:bottom w:val="nil"/>
                <w:right w:val="nil"/>
                <w:between w:val="nil"/>
              </w:pBdr>
              <w:spacing w:after="0"/>
              <w:jc w:val="left"/>
            </w:pPr>
            <w:r>
              <w:t xml:space="preserve"> </w:t>
            </w:r>
            <w:r>
              <w:rPr>
                <w:color w:val="000000"/>
                <w:szCs w:val="22"/>
              </w:rPr>
              <w:t>Most recent annual (audited) accounts. (</w:t>
            </w:r>
            <w:r>
              <w:t>If</w:t>
            </w:r>
            <w:r>
              <w:rPr>
                <w:color w:val="000000"/>
                <w:szCs w:val="22"/>
              </w:rPr>
              <w:t xml:space="preserve"> your organisation is newly constituted, the most recent bank statement will suffice.)</w:t>
            </w:r>
          </w:p>
          <w:p w14:paraId="0000006F" w14:textId="77777777" w:rsidR="006F6968" w:rsidRDefault="00000000">
            <w:pPr>
              <w:numPr>
                <w:ilvl w:val="0"/>
                <w:numId w:val="1"/>
              </w:numPr>
              <w:pBdr>
                <w:top w:val="nil"/>
                <w:left w:val="nil"/>
                <w:bottom w:val="nil"/>
                <w:right w:val="nil"/>
                <w:between w:val="nil"/>
              </w:pBdr>
              <w:jc w:val="left"/>
              <w:rPr>
                <w:b/>
                <w:color w:val="000000"/>
                <w:szCs w:val="22"/>
              </w:rPr>
            </w:pPr>
            <w:r>
              <w:rPr>
                <w:color w:val="000000"/>
                <w:szCs w:val="22"/>
              </w:rPr>
              <w:t xml:space="preserve"> Quotations (for any piece of equipment or machinery, or for services costing over £300).</w:t>
            </w:r>
          </w:p>
          <w:p w14:paraId="00000070" w14:textId="77777777" w:rsidR="006F6968" w:rsidRDefault="00000000">
            <w:pPr>
              <w:numPr>
                <w:ilvl w:val="0"/>
                <w:numId w:val="1"/>
              </w:numPr>
              <w:pBdr>
                <w:top w:val="nil"/>
                <w:left w:val="nil"/>
                <w:bottom w:val="nil"/>
                <w:right w:val="nil"/>
                <w:between w:val="nil"/>
              </w:pBdr>
              <w:jc w:val="left"/>
              <w:rPr>
                <w:b/>
                <w:color w:val="000000"/>
                <w:szCs w:val="22"/>
              </w:rPr>
            </w:pPr>
            <w:r>
              <w:rPr>
                <w:sz w:val="18"/>
                <w:szCs w:val="18"/>
              </w:rPr>
              <w:t xml:space="preserve"> </w:t>
            </w:r>
            <w:r>
              <w:rPr>
                <w:color w:val="000000"/>
                <w:szCs w:val="22"/>
              </w:rPr>
              <w:t>Evidence related to Boost Vote criteria (if relevant).</w:t>
            </w:r>
            <w:r>
              <w:t xml:space="preserve"> </w:t>
            </w:r>
            <w:r>
              <w:rPr>
                <w:sz w:val="18"/>
                <w:szCs w:val="18"/>
              </w:rPr>
              <w:t xml:space="preserve"> </w:t>
            </w:r>
            <w:r>
              <w:t xml:space="preserve">  N/</w:t>
            </w:r>
            <w:proofErr w:type="gramStart"/>
            <w:r>
              <w:t xml:space="preserve">A </w:t>
            </w:r>
            <w:r>
              <w:rPr>
                <w:sz w:val="18"/>
                <w:szCs w:val="18"/>
              </w:rPr>
              <w:t xml:space="preserve"> ⬜</w:t>
            </w:r>
            <w:proofErr w:type="gramEnd"/>
          </w:p>
        </w:tc>
      </w:tr>
    </w:tbl>
    <w:p w14:paraId="00000071" w14:textId="77777777" w:rsidR="006F6968" w:rsidRDefault="00000000">
      <w:pPr>
        <w:pStyle w:val="Heading2"/>
      </w:pPr>
      <w:r>
        <w:t>Project financial information</w:t>
      </w:r>
    </w:p>
    <w:tbl>
      <w:tblPr>
        <w:tblStyle w:val="a7"/>
        <w:tblW w:w="10756" w:type="dxa"/>
        <w:tblLayout w:type="fixed"/>
        <w:tblLook w:val="0400" w:firstRow="0" w:lastRow="0" w:firstColumn="0" w:lastColumn="0" w:noHBand="0" w:noVBand="1"/>
      </w:tblPr>
      <w:tblGrid>
        <w:gridCol w:w="5378"/>
        <w:gridCol w:w="5378"/>
      </w:tblGrid>
      <w:tr w:rsidR="006F6968" w14:paraId="2178DFA4" w14:textId="77777777">
        <w:tc>
          <w:tcPr>
            <w:tcW w:w="10756" w:type="dxa"/>
            <w:gridSpan w:val="2"/>
            <w:tcBorders>
              <w:top w:val="single" w:sz="4" w:space="0" w:color="000000"/>
              <w:left w:val="single" w:sz="4" w:space="0" w:color="000000"/>
              <w:bottom w:val="single" w:sz="4" w:space="0" w:color="000000"/>
              <w:right w:val="single" w:sz="4" w:space="0" w:color="000000"/>
            </w:tcBorders>
          </w:tcPr>
          <w:p w14:paraId="00000072" w14:textId="77777777" w:rsidR="006F6968" w:rsidRDefault="00000000">
            <w:pPr>
              <w:pStyle w:val="Heading3"/>
              <w:rPr>
                <w:b w:val="0"/>
              </w:rPr>
            </w:pPr>
            <w:r>
              <w:t xml:space="preserve">Project costs </w:t>
            </w:r>
            <w:r>
              <w:rPr>
                <w:b w:val="0"/>
              </w:rPr>
              <w:t xml:space="preserve">Please list each item of expenditure for this project, showing how calculated, and enclose estimates or other evidence of costs, including in kind. </w:t>
            </w:r>
          </w:p>
          <w:p w14:paraId="00000073" w14:textId="77777777" w:rsidR="006F6968" w:rsidRDefault="00000000">
            <w:pPr>
              <w:spacing w:after="0"/>
            </w:pPr>
            <w:r>
              <w:t>If there is a specific element(s) of this you are requesting from £</w:t>
            </w:r>
            <w:proofErr w:type="spellStart"/>
            <w:r>
              <w:t>eith</w:t>
            </w:r>
            <w:proofErr w:type="spellEnd"/>
            <w:r>
              <w:t xml:space="preserve"> Chooses, please state this clearly.</w:t>
            </w:r>
          </w:p>
        </w:tc>
      </w:tr>
      <w:tr w:rsidR="006F6968" w14:paraId="35284975" w14:textId="77777777">
        <w:trPr>
          <w:trHeight w:val="454"/>
        </w:trPr>
        <w:tc>
          <w:tcPr>
            <w:tcW w:w="5378" w:type="dxa"/>
            <w:tcBorders>
              <w:top w:val="single" w:sz="4" w:space="0" w:color="000000"/>
              <w:left w:val="single" w:sz="4" w:space="0" w:color="000000"/>
              <w:bottom w:val="single" w:sz="4" w:space="0" w:color="000000"/>
              <w:right w:val="single" w:sz="4" w:space="0" w:color="000000"/>
            </w:tcBorders>
            <w:vAlign w:val="center"/>
          </w:tcPr>
          <w:p w14:paraId="00000075" w14:textId="77777777" w:rsidR="006F6968" w:rsidRDefault="00000000">
            <w:pPr>
              <w:spacing w:after="0"/>
              <w:rPr>
                <w:b/>
              </w:rPr>
            </w:pPr>
            <w:r>
              <w:rPr>
                <w:b/>
              </w:rPr>
              <w:t>Item / expenditure</w:t>
            </w:r>
          </w:p>
        </w:tc>
        <w:tc>
          <w:tcPr>
            <w:tcW w:w="5378" w:type="dxa"/>
            <w:tcBorders>
              <w:top w:val="single" w:sz="4" w:space="0" w:color="000000"/>
              <w:left w:val="single" w:sz="4" w:space="0" w:color="000000"/>
              <w:bottom w:val="single" w:sz="4" w:space="0" w:color="000000"/>
              <w:right w:val="single" w:sz="4" w:space="0" w:color="000000"/>
            </w:tcBorders>
            <w:vAlign w:val="center"/>
          </w:tcPr>
          <w:p w14:paraId="00000076" w14:textId="77777777" w:rsidR="006F6968" w:rsidRDefault="00000000">
            <w:pPr>
              <w:spacing w:after="0"/>
              <w:rPr>
                <w:b/>
              </w:rPr>
            </w:pPr>
            <w:r>
              <w:rPr>
                <w:b/>
              </w:rPr>
              <w:t>Cost (£)</w:t>
            </w:r>
          </w:p>
        </w:tc>
      </w:tr>
      <w:tr w:rsidR="006F6968" w14:paraId="6596E4CB" w14:textId="77777777">
        <w:trPr>
          <w:trHeight w:val="454"/>
        </w:trPr>
        <w:tc>
          <w:tcPr>
            <w:tcW w:w="5378" w:type="dxa"/>
            <w:tcBorders>
              <w:top w:val="single" w:sz="4" w:space="0" w:color="000000"/>
              <w:left w:val="single" w:sz="4" w:space="0" w:color="000000"/>
              <w:bottom w:val="single" w:sz="4" w:space="0" w:color="000000"/>
              <w:right w:val="single" w:sz="4" w:space="0" w:color="000000"/>
            </w:tcBorders>
            <w:vAlign w:val="center"/>
          </w:tcPr>
          <w:p w14:paraId="00000077" w14:textId="77777777" w:rsidR="006F6968" w:rsidRDefault="006F6968">
            <w:pPr>
              <w:spacing w:after="0"/>
            </w:pPr>
          </w:p>
        </w:tc>
        <w:tc>
          <w:tcPr>
            <w:tcW w:w="5378" w:type="dxa"/>
            <w:tcBorders>
              <w:top w:val="single" w:sz="4" w:space="0" w:color="000000"/>
              <w:left w:val="single" w:sz="4" w:space="0" w:color="000000"/>
              <w:bottom w:val="single" w:sz="4" w:space="0" w:color="000000"/>
              <w:right w:val="single" w:sz="4" w:space="0" w:color="000000"/>
            </w:tcBorders>
            <w:vAlign w:val="center"/>
          </w:tcPr>
          <w:p w14:paraId="00000078" w14:textId="77777777" w:rsidR="006F6968" w:rsidRDefault="006F6968">
            <w:pPr>
              <w:spacing w:after="0"/>
            </w:pPr>
          </w:p>
        </w:tc>
      </w:tr>
      <w:tr w:rsidR="006F6968" w14:paraId="68D43109" w14:textId="77777777">
        <w:trPr>
          <w:trHeight w:val="454"/>
        </w:trPr>
        <w:tc>
          <w:tcPr>
            <w:tcW w:w="5378" w:type="dxa"/>
            <w:tcBorders>
              <w:top w:val="single" w:sz="4" w:space="0" w:color="000000"/>
              <w:left w:val="single" w:sz="4" w:space="0" w:color="000000"/>
              <w:bottom w:val="single" w:sz="4" w:space="0" w:color="000000"/>
              <w:right w:val="single" w:sz="4" w:space="0" w:color="000000"/>
            </w:tcBorders>
            <w:vAlign w:val="center"/>
          </w:tcPr>
          <w:p w14:paraId="00000079" w14:textId="77777777" w:rsidR="006F6968" w:rsidRDefault="006F6968">
            <w:pPr>
              <w:spacing w:after="0"/>
            </w:pPr>
          </w:p>
        </w:tc>
        <w:tc>
          <w:tcPr>
            <w:tcW w:w="5378" w:type="dxa"/>
            <w:tcBorders>
              <w:top w:val="single" w:sz="4" w:space="0" w:color="000000"/>
              <w:left w:val="single" w:sz="4" w:space="0" w:color="000000"/>
              <w:bottom w:val="single" w:sz="4" w:space="0" w:color="000000"/>
              <w:right w:val="single" w:sz="4" w:space="0" w:color="000000"/>
            </w:tcBorders>
            <w:vAlign w:val="center"/>
          </w:tcPr>
          <w:p w14:paraId="0000007A" w14:textId="77777777" w:rsidR="006F6968" w:rsidRDefault="006F6968">
            <w:pPr>
              <w:spacing w:after="0"/>
            </w:pPr>
          </w:p>
        </w:tc>
      </w:tr>
      <w:tr w:rsidR="006F6968" w14:paraId="2F6A18B0" w14:textId="77777777">
        <w:trPr>
          <w:trHeight w:val="454"/>
        </w:trPr>
        <w:tc>
          <w:tcPr>
            <w:tcW w:w="5378" w:type="dxa"/>
            <w:tcBorders>
              <w:top w:val="single" w:sz="4" w:space="0" w:color="000000"/>
              <w:left w:val="single" w:sz="4" w:space="0" w:color="000000"/>
              <w:bottom w:val="single" w:sz="4" w:space="0" w:color="000000"/>
              <w:right w:val="single" w:sz="4" w:space="0" w:color="000000"/>
            </w:tcBorders>
            <w:vAlign w:val="center"/>
          </w:tcPr>
          <w:p w14:paraId="0000007B" w14:textId="77777777" w:rsidR="006F6968" w:rsidRDefault="006F6968">
            <w:pPr>
              <w:spacing w:after="0"/>
            </w:pPr>
          </w:p>
        </w:tc>
        <w:tc>
          <w:tcPr>
            <w:tcW w:w="5378" w:type="dxa"/>
            <w:tcBorders>
              <w:top w:val="single" w:sz="4" w:space="0" w:color="000000"/>
              <w:left w:val="single" w:sz="4" w:space="0" w:color="000000"/>
              <w:bottom w:val="single" w:sz="4" w:space="0" w:color="000000"/>
              <w:right w:val="single" w:sz="4" w:space="0" w:color="000000"/>
            </w:tcBorders>
            <w:vAlign w:val="center"/>
          </w:tcPr>
          <w:p w14:paraId="0000007C" w14:textId="77777777" w:rsidR="006F6968" w:rsidRDefault="006F6968">
            <w:pPr>
              <w:spacing w:after="0"/>
            </w:pPr>
          </w:p>
        </w:tc>
      </w:tr>
      <w:tr w:rsidR="006F6968" w14:paraId="1441D96E" w14:textId="77777777">
        <w:trPr>
          <w:trHeight w:val="454"/>
        </w:trPr>
        <w:tc>
          <w:tcPr>
            <w:tcW w:w="5378" w:type="dxa"/>
            <w:tcBorders>
              <w:top w:val="single" w:sz="4" w:space="0" w:color="000000"/>
              <w:left w:val="single" w:sz="4" w:space="0" w:color="000000"/>
              <w:bottom w:val="single" w:sz="4" w:space="0" w:color="000000"/>
              <w:right w:val="single" w:sz="4" w:space="0" w:color="000000"/>
            </w:tcBorders>
            <w:vAlign w:val="center"/>
          </w:tcPr>
          <w:p w14:paraId="0000007D" w14:textId="77777777" w:rsidR="006F6968" w:rsidRDefault="006F6968">
            <w:pPr>
              <w:spacing w:after="0"/>
            </w:pPr>
          </w:p>
        </w:tc>
        <w:tc>
          <w:tcPr>
            <w:tcW w:w="5378" w:type="dxa"/>
            <w:tcBorders>
              <w:top w:val="single" w:sz="4" w:space="0" w:color="000000"/>
              <w:left w:val="single" w:sz="4" w:space="0" w:color="000000"/>
              <w:bottom w:val="single" w:sz="4" w:space="0" w:color="000000"/>
              <w:right w:val="single" w:sz="4" w:space="0" w:color="000000"/>
            </w:tcBorders>
            <w:vAlign w:val="center"/>
          </w:tcPr>
          <w:p w14:paraId="0000007E" w14:textId="77777777" w:rsidR="006F6968" w:rsidRDefault="006F6968">
            <w:pPr>
              <w:spacing w:after="0"/>
            </w:pPr>
          </w:p>
        </w:tc>
      </w:tr>
      <w:tr w:rsidR="006F6968" w14:paraId="3D3EFAFF" w14:textId="77777777">
        <w:trPr>
          <w:trHeight w:val="454"/>
        </w:trPr>
        <w:tc>
          <w:tcPr>
            <w:tcW w:w="5378" w:type="dxa"/>
            <w:tcBorders>
              <w:top w:val="single" w:sz="4" w:space="0" w:color="000000"/>
              <w:left w:val="single" w:sz="4" w:space="0" w:color="000000"/>
              <w:bottom w:val="single" w:sz="4" w:space="0" w:color="000000"/>
              <w:right w:val="single" w:sz="4" w:space="0" w:color="000000"/>
            </w:tcBorders>
            <w:vAlign w:val="center"/>
          </w:tcPr>
          <w:p w14:paraId="0000007F" w14:textId="77777777" w:rsidR="006F6968" w:rsidRDefault="006F6968">
            <w:pPr>
              <w:spacing w:after="0"/>
            </w:pPr>
          </w:p>
        </w:tc>
        <w:tc>
          <w:tcPr>
            <w:tcW w:w="5378" w:type="dxa"/>
            <w:tcBorders>
              <w:top w:val="single" w:sz="4" w:space="0" w:color="000000"/>
              <w:left w:val="single" w:sz="4" w:space="0" w:color="000000"/>
              <w:bottom w:val="single" w:sz="4" w:space="0" w:color="000000"/>
              <w:right w:val="single" w:sz="4" w:space="0" w:color="000000"/>
            </w:tcBorders>
            <w:vAlign w:val="center"/>
          </w:tcPr>
          <w:p w14:paraId="00000080" w14:textId="77777777" w:rsidR="006F6968" w:rsidRDefault="006F6968">
            <w:pPr>
              <w:spacing w:after="0"/>
            </w:pPr>
          </w:p>
        </w:tc>
      </w:tr>
      <w:tr w:rsidR="006F6968" w14:paraId="342FDEA8" w14:textId="77777777">
        <w:trPr>
          <w:trHeight w:val="454"/>
        </w:trPr>
        <w:tc>
          <w:tcPr>
            <w:tcW w:w="53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00081" w14:textId="77777777" w:rsidR="006F6968" w:rsidRDefault="00000000">
            <w:pPr>
              <w:spacing w:after="0"/>
            </w:pPr>
            <w:r>
              <w:t>Total expenditure</w:t>
            </w:r>
          </w:p>
        </w:tc>
        <w:tc>
          <w:tcPr>
            <w:tcW w:w="53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00082" w14:textId="77777777" w:rsidR="006F6968" w:rsidRDefault="006F6968">
            <w:pPr>
              <w:spacing w:after="0"/>
            </w:pPr>
          </w:p>
        </w:tc>
      </w:tr>
      <w:tr w:rsidR="006F6968" w14:paraId="2B7D9A97" w14:textId="77777777">
        <w:trPr>
          <w:trHeight w:val="567"/>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83" w14:textId="77777777" w:rsidR="006F6968" w:rsidRDefault="00000000">
            <w:pPr>
              <w:pStyle w:val="Heading3"/>
              <w:rPr>
                <w:b w:val="0"/>
              </w:rPr>
            </w:pPr>
            <w:bookmarkStart w:id="3" w:name="_heading=h.l6opdjzfpnd3" w:colFirst="0" w:colLast="0"/>
            <w:bookmarkEnd w:id="3"/>
            <w:r>
              <w:lastRenderedPageBreak/>
              <w:t xml:space="preserve">Project income </w:t>
            </w:r>
            <w:r>
              <w:rPr>
                <w:b w:val="0"/>
              </w:rPr>
              <w:t>If your project costs more than requested from us, please list the source of any match funding or in-kind funding for this project, or if income from charges is anticipated. Please show evidence that such funding is secured and that you can complete the project.</w:t>
            </w:r>
          </w:p>
        </w:tc>
      </w:tr>
      <w:tr w:rsidR="006F6968" w14:paraId="0CA0583E" w14:textId="77777777">
        <w:trPr>
          <w:trHeight w:val="454"/>
        </w:trPr>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5" w14:textId="77777777" w:rsidR="006F6968" w:rsidRDefault="00000000">
            <w:pPr>
              <w:spacing w:after="0"/>
              <w:rPr>
                <w:b/>
              </w:rPr>
            </w:pPr>
            <w:r>
              <w:rPr>
                <w:b/>
              </w:rPr>
              <w:t>Source</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6" w14:textId="77777777" w:rsidR="006F6968" w:rsidRDefault="00000000">
            <w:pPr>
              <w:spacing w:after="0"/>
              <w:rPr>
                <w:b/>
              </w:rPr>
            </w:pPr>
            <w:r>
              <w:rPr>
                <w:b/>
              </w:rPr>
              <w:t>Funding (£)</w:t>
            </w:r>
          </w:p>
        </w:tc>
      </w:tr>
      <w:tr w:rsidR="006F6968" w14:paraId="7E65FDA3" w14:textId="77777777">
        <w:trPr>
          <w:trHeight w:val="454"/>
        </w:trPr>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7" w14:textId="77777777" w:rsidR="006F6968" w:rsidRDefault="006F6968">
            <w:pPr>
              <w:spacing w:after="0"/>
            </w:pP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8" w14:textId="77777777" w:rsidR="006F6968" w:rsidRDefault="006F6968">
            <w:pPr>
              <w:spacing w:after="0"/>
            </w:pPr>
          </w:p>
        </w:tc>
      </w:tr>
      <w:tr w:rsidR="006F6968" w14:paraId="29C0627B" w14:textId="77777777">
        <w:trPr>
          <w:trHeight w:val="454"/>
        </w:trPr>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9" w14:textId="77777777" w:rsidR="006F6968" w:rsidRDefault="006F6968">
            <w:pPr>
              <w:spacing w:after="0"/>
            </w:pP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A" w14:textId="77777777" w:rsidR="006F6968" w:rsidRDefault="006F6968">
            <w:pPr>
              <w:spacing w:after="0"/>
            </w:pPr>
          </w:p>
        </w:tc>
      </w:tr>
      <w:tr w:rsidR="006F6968" w14:paraId="548EE3B8" w14:textId="77777777">
        <w:trPr>
          <w:trHeight w:val="454"/>
        </w:trPr>
        <w:tc>
          <w:tcPr>
            <w:tcW w:w="53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0008B" w14:textId="77777777" w:rsidR="006F6968" w:rsidRDefault="00000000">
            <w:pPr>
              <w:spacing w:after="0"/>
            </w:pPr>
            <w:r>
              <w:t>Total income from other sources</w:t>
            </w:r>
          </w:p>
        </w:tc>
        <w:tc>
          <w:tcPr>
            <w:tcW w:w="53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0008C" w14:textId="77777777" w:rsidR="006F6968" w:rsidRDefault="006F6968">
            <w:pPr>
              <w:spacing w:after="0"/>
            </w:pPr>
          </w:p>
        </w:tc>
      </w:tr>
      <w:tr w:rsidR="006F6968" w14:paraId="08C2FE49" w14:textId="77777777">
        <w:trPr>
          <w:trHeight w:val="454"/>
        </w:trPr>
        <w:tc>
          <w:tcPr>
            <w:tcW w:w="53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0008D" w14:textId="77777777" w:rsidR="006F6968" w:rsidRDefault="00000000">
            <w:pPr>
              <w:spacing w:after="0"/>
            </w:pPr>
            <w:r>
              <w:t>Amount requested from £</w:t>
            </w:r>
            <w:proofErr w:type="spellStart"/>
            <w:r>
              <w:t>eith</w:t>
            </w:r>
            <w:proofErr w:type="spellEnd"/>
            <w:r>
              <w:t xml:space="preserve"> Chooses</w:t>
            </w:r>
          </w:p>
        </w:tc>
        <w:tc>
          <w:tcPr>
            <w:tcW w:w="53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0008E" w14:textId="77777777" w:rsidR="006F6968" w:rsidRDefault="006F6968">
            <w:pPr>
              <w:spacing w:after="0"/>
            </w:pPr>
          </w:p>
        </w:tc>
      </w:tr>
    </w:tbl>
    <w:p w14:paraId="0000008F" w14:textId="77777777" w:rsidR="006F6968" w:rsidRDefault="00000000">
      <w:pPr>
        <w:pStyle w:val="Heading2"/>
      </w:pPr>
      <w:r>
        <w:t>Bank account</w:t>
      </w:r>
    </w:p>
    <w:tbl>
      <w:tblPr>
        <w:tblStyle w:val="a8"/>
        <w:tblW w:w="10770" w:type="dxa"/>
        <w:tblLayout w:type="fixed"/>
        <w:tblLook w:val="0400" w:firstRow="0" w:lastRow="0" w:firstColumn="0" w:lastColumn="0" w:noHBand="0" w:noVBand="1"/>
      </w:tblPr>
      <w:tblGrid>
        <w:gridCol w:w="2205"/>
        <w:gridCol w:w="8565"/>
      </w:tblGrid>
      <w:tr w:rsidR="006F6968" w14:paraId="3BA1F456" w14:textId="77777777">
        <w:tc>
          <w:tcPr>
            <w:tcW w:w="10770" w:type="dxa"/>
            <w:gridSpan w:val="2"/>
            <w:tcBorders>
              <w:top w:val="single" w:sz="4" w:space="0" w:color="000000"/>
              <w:left w:val="single" w:sz="4" w:space="0" w:color="000000"/>
              <w:bottom w:val="single" w:sz="4" w:space="0" w:color="000000"/>
              <w:right w:val="single" w:sz="4" w:space="0" w:color="000000"/>
            </w:tcBorders>
            <w:vAlign w:val="center"/>
          </w:tcPr>
          <w:p w14:paraId="00000090" w14:textId="77777777" w:rsidR="006F6968" w:rsidRDefault="00000000">
            <w:pPr>
              <w:pBdr>
                <w:top w:val="nil"/>
                <w:left w:val="nil"/>
                <w:bottom w:val="nil"/>
                <w:right w:val="nil"/>
                <w:between w:val="nil"/>
              </w:pBdr>
              <w:spacing w:after="0"/>
              <w:rPr>
                <w:color w:val="000000"/>
                <w:szCs w:val="22"/>
              </w:rPr>
            </w:pPr>
            <w:r>
              <w:rPr>
                <w:color w:val="000000"/>
                <w:szCs w:val="22"/>
              </w:rPr>
              <w:t>Please give the details of the bank account this grant would be paid into if successful. This should be the same as your organisation’s name.</w:t>
            </w:r>
          </w:p>
        </w:tc>
      </w:tr>
      <w:tr w:rsidR="006F6968" w14:paraId="4F275B76" w14:textId="77777777">
        <w:trPr>
          <w:trHeight w:val="567"/>
        </w:trPr>
        <w:tc>
          <w:tcPr>
            <w:tcW w:w="2205" w:type="dxa"/>
            <w:tcBorders>
              <w:top w:val="single" w:sz="4" w:space="0" w:color="000000"/>
              <w:left w:val="single" w:sz="4" w:space="0" w:color="000000"/>
              <w:bottom w:val="single" w:sz="4" w:space="0" w:color="000000"/>
              <w:right w:val="single" w:sz="4" w:space="0" w:color="000000"/>
            </w:tcBorders>
            <w:vAlign w:val="center"/>
          </w:tcPr>
          <w:p w14:paraId="00000092" w14:textId="77777777" w:rsidR="006F6968" w:rsidRDefault="00000000">
            <w:pPr>
              <w:pBdr>
                <w:top w:val="nil"/>
                <w:left w:val="nil"/>
                <w:bottom w:val="nil"/>
                <w:right w:val="nil"/>
                <w:between w:val="nil"/>
              </w:pBdr>
              <w:spacing w:after="0"/>
              <w:rPr>
                <w:color w:val="000000"/>
                <w:szCs w:val="22"/>
              </w:rPr>
            </w:pPr>
            <w:r>
              <w:rPr>
                <w:color w:val="000000"/>
                <w:szCs w:val="22"/>
              </w:rPr>
              <w:t>Name of bank</w:t>
            </w:r>
          </w:p>
        </w:tc>
        <w:tc>
          <w:tcPr>
            <w:tcW w:w="8565" w:type="dxa"/>
            <w:tcBorders>
              <w:top w:val="single" w:sz="4" w:space="0" w:color="000000"/>
              <w:left w:val="single" w:sz="4" w:space="0" w:color="000000"/>
              <w:bottom w:val="single" w:sz="4" w:space="0" w:color="000000"/>
              <w:right w:val="single" w:sz="4" w:space="0" w:color="000000"/>
            </w:tcBorders>
            <w:vAlign w:val="center"/>
          </w:tcPr>
          <w:p w14:paraId="00000093" w14:textId="77777777" w:rsidR="006F6968" w:rsidRDefault="006F6968">
            <w:pPr>
              <w:pBdr>
                <w:top w:val="nil"/>
                <w:left w:val="nil"/>
                <w:bottom w:val="nil"/>
                <w:right w:val="nil"/>
                <w:between w:val="nil"/>
              </w:pBdr>
              <w:spacing w:after="0"/>
              <w:rPr>
                <w:color w:val="000000"/>
                <w:szCs w:val="22"/>
              </w:rPr>
            </w:pPr>
          </w:p>
        </w:tc>
      </w:tr>
      <w:tr w:rsidR="006F6968" w14:paraId="33EC9E00" w14:textId="77777777">
        <w:trPr>
          <w:trHeight w:val="567"/>
        </w:trPr>
        <w:tc>
          <w:tcPr>
            <w:tcW w:w="2205" w:type="dxa"/>
            <w:tcBorders>
              <w:top w:val="single" w:sz="4" w:space="0" w:color="000000"/>
              <w:left w:val="single" w:sz="4" w:space="0" w:color="000000"/>
              <w:bottom w:val="single" w:sz="4" w:space="0" w:color="000000"/>
              <w:right w:val="single" w:sz="4" w:space="0" w:color="000000"/>
            </w:tcBorders>
            <w:vAlign w:val="center"/>
          </w:tcPr>
          <w:p w14:paraId="00000094" w14:textId="77777777" w:rsidR="006F6968" w:rsidRDefault="00000000">
            <w:pPr>
              <w:pBdr>
                <w:top w:val="nil"/>
                <w:left w:val="nil"/>
                <w:bottom w:val="nil"/>
                <w:right w:val="nil"/>
                <w:between w:val="nil"/>
              </w:pBdr>
              <w:spacing w:after="0"/>
              <w:rPr>
                <w:color w:val="000000"/>
                <w:szCs w:val="22"/>
              </w:rPr>
            </w:pPr>
            <w:r>
              <w:rPr>
                <w:color w:val="000000"/>
                <w:szCs w:val="22"/>
              </w:rPr>
              <w:t>Bank address</w:t>
            </w:r>
          </w:p>
        </w:tc>
        <w:tc>
          <w:tcPr>
            <w:tcW w:w="8565" w:type="dxa"/>
            <w:tcBorders>
              <w:top w:val="single" w:sz="4" w:space="0" w:color="000000"/>
              <w:left w:val="single" w:sz="4" w:space="0" w:color="000000"/>
              <w:bottom w:val="single" w:sz="4" w:space="0" w:color="000000"/>
              <w:right w:val="single" w:sz="4" w:space="0" w:color="000000"/>
            </w:tcBorders>
            <w:vAlign w:val="center"/>
          </w:tcPr>
          <w:p w14:paraId="00000095" w14:textId="77777777" w:rsidR="006F6968" w:rsidRDefault="006F6968">
            <w:pPr>
              <w:pBdr>
                <w:top w:val="nil"/>
                <w:left w:val="nil"/>
                <w:bottom w:val="nil"/>
                <w:right w:val="nil"/>
                <w:between w:val="nil"/>
              </w:pBdr>
              <w:spacing w:after="0"/>
              <w:rPr>
                <w:color w:val="000000"/>
                <w:szCs w:val="22"/>
              </w:rPr>
            </w:pPr>
          </w:p>
        </w:tc>
      </w:tr>
      <w:tr w:rsidR="006F6968" w14:paraId="17764191" w14:textId="77777777">
        <w:trPr>
          <w:trHeight w:val="567"/>
        </w:trPr>
        <w:tc>
          <w:tcPr>
            <w:tcW w:w="2205" w:type="dxa"/>
            <w:tcBorders>
              <w:top w:val="single" w:sz="4" w:space="0" w:color="000000"/>
              <w:left w:val="single" w:sz="4" w:space="0" w:color="000000"/>
              <w:bottom w:val="single" w:sz="4" w:space="0" w:color="000000"/>
              <w:right w:val="single" w:sz="4" w:space="0" w:color="000000"/>
            </w:tcBorders>
            <w:vAlign w:val="center"/>
          </w:tcPr>
          <w:p w14:paraId="00000096" w14:textId="77777777" w:rsidR="006F6968" w:rsidRDefault="00000000">
            <w:pPr>
              <w:pBdr>
                <w:top w:val="nil"/>
                <w:left w:val="nil"/>
                <w:bottom w:val="nil"/>
                <w:right w:val="nil"/>
                <w:between w:val="nil"/>
              </w:pBdr>
              <w:spacing w:after="0"/>
              <w:rPr>
                <w:color w:val="000000"/>
                <w:szCs w:val="22"/>
              </w:rPr>
            </w:pPr>
            <w:r>
              <w:rPr>
                <w:color w:val="000000"/>
                <w:szCs w:val="22"/>
              </w:rPr>
              <w:t>Account name</w:t>
            </w:r>
          </w:p>
        </w:tc>
        <w:tc>
          <w:tcPr>
            <w:tcW w:w="8565" w:type="dxa"/>
            <w:tcBorders>
              <w:top w:val="single" w:sz="4" w:space="0" w:color="000000"/>
              <w:left w:val="single" w:sz="4" w:space="0" w:color="000000"/>
              <w:bottom w:val="single" w:sz="4" w:space="0" w:color="000000"/>
              <w:right w:val="single" w:sz="4" w:space="0" w:color="000000"/>
            </w:tcBorders>
            <w:vAlign w:val="center"/>
          </w:tcPr>
          <w:p w14:paraId="00000097" w14:textId="77777777" w:rsidR="006F6968" w:rsidRDefault="006F6968">
            <w:pPr>
              <w:pBdr>
                <w:top w:val="nil"/>
                <w:left w:val="nil"/>
                <w:bottom w:val="nil"/>
                <w:right w:val="nil"/>
                <w:between w:val="nil"/>
              </w:pBdr>
              <w:spacing w:after="0"/>
              <w:rPr>
                <w:color w:val="000000"/>
                <w:szCs w:val="22"/>
              </w:rPr>
            </w:pPr>
          </w:p>
        </w:tc>
      </w:tr>
      <w:tr w:rsidR="006F6968" w14:paraId="2EBE09CE" w14:textId="77777777">
        <w:trPr>
          <w:trHeight w:val="567"/>
        </w:trPr>
        <w:tc>
          <w:tcPr>
            <w:tcW w:w="2205" w:type="dxa"/>
            <w:tcBorders>
              <w:top w:val="single" w:sz="4" w:space="0" w:color="000000"/>
              <w:left w:val="single" w:sz="4" w:space="0" w:color="000000"/>
              <w:bottom w:val="single" w:sz="4" w:space="0" w:color="000000"/>
              <w:right w:val="single" w:sz="4" w:space="0" w:color="000000"/>
            </w:tcBorders>
            <w:vAlign w:val="center"/>
          </w:tcPr>
          <w:p w14:paraId="00000098" w14:textId="77777777" w:rsidR="006F6968" w:rsidRDefault="00000000">
            <w:pPr>
              <w:pBdr>
                <w:top w:val="nil"/>
                <w:left w:val="nil"/>
                <w:bottom w:val="nil"/>
                <w:right w:val="nil"/>
                <w:between w:val="nil"/>
              </w:pBdr>
              <w:spacing w:after="0"/>
              <w:rPr>
                <w:color w:val="000000"/>
                <w:szCs w:val="22"/>
              </w:rPr>
            </w:pPr>
            <w:r>
              <w:rPr>
                <w:color w:val="000000"/>
                <w:szCs w:val="22"/>
              </w:rPr>
              <w:t>Bank sort code</w:t>
            </w:r>
          </w:p>
        </w:tc>
        <w:tc>
          <w:tcPr>
            <w:tcW w:w="8565" w:type="dxa"/>
            <w:tcBorders>
              <w:top w:val="single" w:sz="4" w:space="0" w:color="000000"/>
              <w:left w:val="single" w:sz="4" w:space="0" w:color="000000"/>
              <w:bottom w:val="single" w:sz="4" w:space="0" w:color="000000"/>
              <w:right w:val="single" w:sz="4" w:space="0" w:color="000000"/>
            </w:tcBorders>
            <w:vAlign w:val="center"/>
          </w:tcPr>
          <w:p w14:paraId="00000099" w14:textId="77777777" w:rsidR="006F6968" w:rsidRDefault="006F6968">
            <w:pPr>
              <w:pBdr>
                <w:top w:val="nil"/>
                <w:left w:val="nil"/>
                <w:bottom w:val="nil"/>
                <w:right w:val="nil"/>
                <w:between w:val="nil"/>
              </w:pBdr>
              <w:spacing w:after="0"/>
              <w:rPr>
                <w:color w:val="000000"/>
                <w:szCs w:val="22"/>
              </w:rPr>
            </w:pPr>
          </w:p>
        </w:tc>
      </w:tr>
      <w:tr w:rsidR="006F6968" w14:paraId="4B8AEB2B" w14:textId="77777777">
        <w:trPr>
          <w:trHeight w:val="567"/>
        </w:trPr>
        <w:tc>
          <w:tcPr>
            <w:tcW w:w="2205" w:type="dxa"/>
            <w:tcBorders>
              <w:top w:val="single" w:sz="4" w:space="0" w:color="000000"/>
              <w:left w:val="single" w:sz="4" w:space="0" w:color="000000"/>
              <w:bottom w:val="single" w:sz="4" w:space="0" w:color="000000"/>
              <w:right w:val="single" w:sz="4" w:space="0" w:color="000000"/>
            </w:tcBorders>
            <w:vAlign w:val="center"/>
          </w:tcPr>
          <w:p w14:paraId="0000009A" w14:textId="77777777" w:rsidR="006F6968" w:rsidRDefault="00000000">
            <w:pPr>
              <w:pBdr>
                <w:top w:val="nil"/>
                <w:left w:val="nil"/>
                <w:bottom w:val="nil"/>
                <w:right w:val="nil"/>
                <w:between w:val="nil"/>
              </w:pBdr>
              <w:spacing w:after="0"/>
              <w:rPr>
                <w:color w:val="000000"/>
                <w:szCs w:val="22"/>
              </w:rPr>
            </w:pPr>
            <w:r>
              <w:rPr>
                <w:color w:val="000000"/>
                <w:szCs w:val="22"/>
              </w:rPr>
              <w:t>Account number</w:t>
            </w:r>
          </w:p>
        </w:tc>
        <w:tc>
          <w:tcPr>
            <w:tcW w:w="8565" w:type="dxa"/>
            <w:tcBorders>
              <w:top w:val="single" w:sz="4" w:space="0" w:color="000000"/>
              <w:left w:val="single" w:sz="4" w:space="0" w:color="000000"/>
              <w:bottom w:val="single" w:sz="4" w:space="0" w:color="000000"/>
              <w:right w:val="single" w:sz="4" w:space="0" w:color="000000"/>
            </w:tcBorders>
            <w:vAlign w:val="center"/>
          </w:tcPr>
          <w:p w14:paraId="0000009B" w14:textId="77777777" w:rsidR="006F6968" w:rsidRDefault="006F6968">
            <w:pPr>
              <w:pBdr>
                <w:top w:val="nil"/>
                <w:left w:val="nil"/>
                <w:bottom w:val="nil"/>
                <w:right w:val="nil"/>
                <w:between w:val="nil"/>
              </w:pBdr>
              <w:spacing w:after="0"/>
              <w:rPr>
                <w:color w:val="000000"/>
                <w:szCs w:val="22"/>
              </w:rPr>
            </w:pPr>
          </w:p>
        </w:tc>
      </w:tr>
    </w:tbl>
    <w:p w14:paraId="0000009C" w14:textId="77777777" w:rsidR="006F6968" w:rsidRDefault="00000000">
      <w:pPr>
        <w:pStyle w:val="Heading2"/>
      </w:pPr>
      <w:r>
        <w:t>Declaration</w:t>
      </w:r>
    </w:p>
    <w:tbl>
      <w:tblPr>
        <w:tblStyle w:val="a9"/>
        <w:tblW w:w="10770" w:type="dxa"/>
        <w:tblLayout w:type="fixed"/>
        <w:tblLook w:val="0400" w:firstRow="0" w:lastRow="0" w:firstColumn="0" w:lastColumn="0" w:noHBand="0" w:noVBand="1"/>
      </w:tblPr>
      <w:tblGrid>
        <w:gridCol w:w="5070"/>
        <w:gridCol w:w="5700"/>
      </w:tblGrid>
      <w:tr w:rsidR="006F6968" w14:paraId="2B6CA777" w14:textId="77777777">
        <w:tc>
          <w:tcPr>
            <w:tcW w:w="10770" w:type="dxa"/>
            <w:gridSpan w:val="2"/>
            <w:tcBorders>
              <w:top w:val="single" w:sz="4" w:space="0" w:color="000000"/>
              <w:left w:val="single" w:sz="4" w:space="0" w:color="000000"/>
              <w:bottom w:val="single" w:sz="4" w:space="0" w:color="000000"/>
              <w:right w:val="single" w:sz="4" w:space="0" w:color="000000"/>
            </w:tcBorders>
          </w:tcPr>
          <w:p w14:paraId="0000009D" w14:textId="77777777" w:rsidR="006F6968" w:rsidRDefault="00000000">
            <w:pPr>
              <w:pBdr>
                <w:top w:val="nil"/>
                <w:left w:val="nil"/>
                <w:bottom w:val="nil"/>
                <w:right w:val="nil"/>
                <w:between w:val="nil"/>
              </w:pBdr>
              <w:spacing w:line="276" w:lineRule="auto"/>
              <w:rPr>
                <w:color w:val="000000"/>
                <w:szCs w:val="22"/>
              </w:rPr>
            </w:pPr>
            <w:r>
              <w:rPr>
                <w:color w:val="000000"/>
                <w:szCs w:val="22"/>
              </w:rPr>
              <w:t>Your application must be signed by two representatives entitled to enter in agreements and receive funds on behalf of your organisation. By signing this form, you and your organisation declare that:</w:t>
            </w:r>
          </w:p>
          <w:p w14:paraId="0000009E" w14:textId="77777777" w:rsidR="006F6968" w:rsidRDefault="00000000">
            <w:pPr>
              <w:numPr>
                <w:ilvl w:val="0"/>
                <w:numId w:val="1"/>
              </w:numPr>
              <w:pBdr>
                <w:top w:val="nil"/>
                <w:left w:val="nil"/>
                <w:bottom w:val="nil"/>
                <w:right w:val="nil"/>
                <w:between w:val="nil"/>
              </w:pBdr>
              <w:spacing w:after="0" w:line="240" w:lineRule="auto"/>
              <w:jc w:val="left"/>
            </w:pPr>
            <w:r>
              <w:rPr>
                <w:color w:val="000000"/>
                <w:szCs w:val="22"/>
              </w:rPr>
              <w:t xml:space="preserve">You have read and will comply with all funding </w:t>
            </w:r>
            <w:proofErr w:type="gramStart"/>
            <w:r>
              <w:rPr>
                <w:color w:val="000000"/>
                <w:szCs w:val="22"/>
              </w:rPr>
              <w:t>conditions;</w:t>
            </w:r>
            <w:proofErr w:type="gramEnd"/>
          </w:p>
          <w:p w14:paraId="0000009F" w14:textId="77777777" w:rsidR="006F6968" w:rsidRDefault="00000000">
            <w:pPr>
              <w:numPr>
                <w:ilvl w:val="0"/>
                <w:numId w:val="1"/>
              </w:numPr>
              <w:pBdr>
                <w:top w:val="nil"/>
                <w:left w:val="nil"/>
                <w:bottom w:val="nil"/>
                <w:right w:val="nil"/>
                <w:between w:val="nil"/>
              </w:pBdr>
              <w:spacing w:after="0" w:line="240" w:lineRule="auto"/>
              <w:jc w:val="left"/>
            </w:pPr>
            <w:r>
              <w:rPr>
                <w:color w:val="000000"/>
                <w:szCs w:val="22"/>
              </w:rPr>
              <w:t>To the best of your knowledge, that the information contained in this application and any accompanying attachments is accurate.</w:t>
            </w:r>
          </w:p>
        </w:tc>
      </w:tr>
      <w:tr w:rsidR="006F6968" w14:paraId="026147B7" w14:textId="77777777">
        <w:tc>
          <w:tcPr>
            <w:tcW w:w="5070" w:type="dxa"/>
            <w:tcBorders>
              <w:top w:val="single" w:sz="4" w:space="0" w:color="000000"/>
              <w:left w:val="single" w:sz="4" w:space="0" w:color="000000"/>
              <w:bottom w:val="single" w:sz="4" w:space="0" w:color="000000"/>
              <w:right w:val="single" w:sz="4" w:space="0" w:color="000000"/>
            </w:tcBorders>
          </w:tcPr>
          <w:p w14:paraId="000000A1" w14:textId="77777777" w:rsidR="006F6968" w:rsidRDefault="00000000">
            <w:pPr>
              <w:pBdr>
                <w:top w:val="nil"/>
                <w:left w:val="nil"/>
                <w:bottom w:val="nil"/>
                <w:right w:val="nil"/>
                <w:between w:val="nil"/>
              </w:pBdr>
              <w:rPr>
                <w:color w:val="000000"/>
                <w:szCs w:val="22"/>
              </w:rPr>
            </w:pPr>
            <w:r>
              <w:rPr>
                <w:color w:val="000000"/>
                <w:szCs w:val="22"/>
              </w:rPr>
              <w:t>Signature</w:t>
            </w:r>
          </w:p>
          <w:p w14:paraId="000000A2" w14:textId="77777777" w:rsidR="006F6968" w:rsidRDefault="006F6968">
            <w:pPr>
              <w:pBdr>
                <w:top w:val="nil"/>
                <w:left w:val="nil"/>
                <w:bottom w:val="nil"/>
                <w:right w:val="nil"/>
                <w:between w:val="nil"/>
              </w:pBdr>
              <w:rPr>
                <w:color w:val="000000"/>
                <w:szCs w:val="22"/>
              </w:rPr>
            </w:pPr>
          </w:p>
          <w:p w14:paraId="000000A3" w14:textId="77777777" w:rsidR="006F6968" w:rsidRDefault="00000000">
            <w:pPr>
              <w:pBdr>
                <w:top w:val="nil"/>
                <w:left w:val="nil"/>
                <w:bottom w:val="nil"/>
                <w:right w:val="nil"/>
                <w:between w:val="nil"/>
              </w:pBdr>
              <w:rPr>
                <w:color w:val="000000"/>
                <w:szCs w:val="22"/>
              </w:rPr>
            </w:pPr>
            <w:r>
              <w:rPr>
                <w:color w:val="000000"/>
                <w:szCs w:val="22"/>
              </w:rPr>
              <w:t>Name</w:t>
            </w:r>
          </w:p>
          <w:p w14:paraId="000000A4" w14:textId="77777777" w:rsidR="006F6968" w:rsidRDefault="00000000">
            <w:pPr>
              <w:pBdr>
                <w:top w:val="nil"/>
                <w:left w:val="nil"/>
                <w:bottom w:val="nil"/>
                <w:right w:val="nil"/>
                <w:between w:val="nil"/>
              </w:pBdr>
              <w:rPr>
                <w:color w:val="000000"/>
                <w:szCs w:val="22"/>
              </w:rPr>
            </w:pPr>
            <w:r>
              <w:rPr>
                <w:color w:val="000000"/>
                <w:szCs w:val="22"/>
              </w:rPr>
              <w:t>Date</w:t>
            </w:r>
          </w:p>
          <w:p w14:paraId="000000A5" w14:textId="77777777" w:rsidR="006F6968" w:rsidRDefault="00000000">
            <w:pPr>
              <w:pBdr>
                <w:top w:val="nil"/>
                <w:left w:val="nil"/>
                <w:bottom w:val="nil"/>
                <w:right w:val="nil"/>
                <w:between w:val="nil"/>
              </w:pBdr>
              <w:rPr>
                <w:color w:val="000000"/>
                <w:szCs w:val="22"/>
              </w:rPr>
            </w:pPr>
            <w:r>
              <w:rPr>
                <w:color w:val="000000"/>
                <w:szCs w:val="22"/>
              </w:rPr>
              <w:t>Position</w:t>
            </w:r>
          </w:p>
        </w:tc>
        <w:tc>
          <w:tcPr>
            <w:tcW w:w="5700" w:type="dxa"/>
            <w:tcBorders>
              <w:top w:val="single" w:sz="4" w:space="0" w:color="000000"/>
              <w:left w:val="single" w:sz="4" w:space="0" w:color="000000"/>
              <w:bottom w:val="single" w:sz="4" w:space="0" w:color="000000"/>
              <w:right w:val="single" w:sz="4" w:space="0" w:color="000000"/>
            </w:tcBorders>
          </w:tcPr>
          <w:p w14:paraId="000000A6" w14:textId="77777777" w:rsidR="006F6968" w:rsidRDefault="00000000">
            <w:pPr>
              <w:pBdr>
                <w:top w:val="nil"/>
                <w:left w:val="nil"/>
                <w:bottom w:val="nil"/>
                <w:right w:val="nil"/>
                <w:between w:val="nil"/>
              </w:pBdr>
              <w:rPr>
                <w:color w:val="000000"/>
                <w:szCs w:val="22"/>
              </w:rPr>
            </w:pPr>
            <w:r>
              <w:rPr>
                <w:color w:val="000000"/>
                <w:szCs w:val="22"/>
              </w:rPr>
              <w:t>Signature</w:t>
            </w:r>
          </w:p>
          <w:p w14:paraId="000000A7" w14:textId="77777777" w:rsidR="006F6968" w:rsidRDefault="006F6968">
            <w:pPr>
              <w:pBdr>
                <w:top w:val="nil"/>
                <w:left w:val="nil"/>
                <w:bottom w:val="nil"/>
                <w:right w:val="nil"/>
                <w:between w:val="nil"/>
              </w:pBdr>
              <w:rPr>
                <w:color w:val="000000"/>
                <w:szCs w:val="22"/>
              </w:rPr>
            </w:pPr>
          </w:p>
          <w:p w14:paraId="000000A8" w14:textId="77777777" w:rsidR="006F6968" w:rsidRDefault="00000000">
            <w:pPr>
              <w:pBdr>
                <w:top w:val="nil"/>
                <w:left w:val="nil"/>
                <w:bottom w:val="nil"/>
                <w:right w:val="nil"/>
                <w:between w:val="nil"/>
              </w:pBdr>
              <w:rPr>
                <w:color w:val="000000"/>
                <w:szCs w:val="22"/>
              </w:rPr>
            </w:pPr>
            <w:r>
              <w:rPr>
                <w:color w:val="000000"/>
                <w:szCs w:val="22"/>
              </w:rPr>
              <w:t>Name</w:t>
            </w:r>
          </w:p>
          <w:p w14:paraId="000000A9" w14:textId="77777777" w:rsidR="006F6968" w:rsidRDefault="00000000">
            <w:pPr>
              <w:pBdr>
                <w:top w:val="nil"/>
                <w:left w:val="nil"/>
                <w:bottom w:val="nil"/>
                <w:right w:val="nil"/>
                <w:between w:val="nil"/>
              </w:pBdr>
              <w:rPr>
                <w:color w:val="000000"/>
                <w:szCs w:val="22"/>
              </w:rPr>
            </w:pPr>
            <w:r>
              <w:rPr>
                <w:color w:val="000000"/>
                <w:szCs w:val="22"/>
              </w:rPr>
              <w:t>Date</w:t>
            </w:r>
          </w:p>
          <w:p w14:paraId="000000AA" w14:textId="77777777" w:rsidR="006F6968" w:rsidRDefault="00000000">
            <w:r>
              <w:t>Position</w:t>
            </w:r>
          </w:p>
        </w:tc>
      </w:tr>
    </w:tbl>
    <w:p w14:paraId="000000AB" w14:textId="77777777" w:rsidR="006F6968" w:rsidRDefault="006F6968">
      <w:pPr>
        <w:widowControl w:val="0"/>
        <w:pBdr>
          <w:top w:val="nil"/>
          <w:left w:val="nil"/>
          <w:bottom w:val="nil"/>
          <w:right w:val="nil"/>
          <w:between w:val="nil"/>
        </w:pBdr>
        <w:spacing w:after="0" w:line="276" w:lineRule="auto"/>
        <w:jc w:val="left"/>
      </w:pPr>
    </w:p>
    <w:tbl>
      <w:tblPr>
        <w:tblStyle w:val="aa"/>
        <w:tblW w:w="10766" w:type="dxa"/>
        <w:tblBorders>
          <w:top w:val="nil"/>
          <w:left w:val="nil"/>
          <w:bottom w:val="nil"/>
          <w:right w:val="nil"/>
          <w:insideH w:val="nil"/>
          <w:insideV w:val="nil"/>
        </w:tblBorders>
        <w:tblLayout w:type="fixed"/>
        <w:tblLook w:val="0400" w:firstRow="0" w:lastRow="0" w:firstColumn="0" w:lastColumn="0" w:noHBand="0" w:noVBand="1"/>
      </w:tblPr>
      <w:tblGrid>
        <w:gridCol w:w="5110"/>
        <w:gridCol w:w="5656"/>
      </w:tblGrid>
      <w:tr w:rsidR="006F6968" w14:paraId="113FE98F" w14:textId="77777777">
        <w:tc>
          <w:tcPr>
            <w:tcW w:w="5110" w:type="dxa"/>
          </w:tcPr>
          <w:p w14:paraId="000000AD" w14:textId="1019C2CB" w:rsidR="006F6968" w:rsidRDefault="00000000">
            <w:pPr>
              <w:jc w:val="left"/>
            </w:pPr>
            <w:r>
              <w:t xml:space="preserve">Please </w:t>
            </w:r>
            <w:r>
              <w:rPr>
                <w:b/>
              </w:rPr>
              <w:t>email</w:t>
            </w:r>
            <w:r>
              <w:t xml:space="preserve"> this completed form </w:t>
            </w:r>
            <w:r w:rsidRPr="00CA1309">
              <w:rPr>
                <w:color w:val="000000" w:themeColor="text1"/>
              </w:rPr>
              <w:t xml:space="preserve">by </w:t>
            </w:r>
            <w:sdt>
              <w:sdtPr>
                <w:rPr>
                  <w:color w:val="000000" w:themeColor="text1"/>
                </w:rPr>
                <w:tag w:val="goog_rdk_2"/>
                <w:id w:val="-770625636"/>
              </w:sdtPr>
              <w:sdtContent/>
            </w:sdt>
            <w:r w:rsidR="00A166CA" w:rsidRPr="00CA1309">
              <w:rPr>
                <w:color w:val="000000" w:themeColor="text1"/>
              </w:rPr>
              <w:t>10</w:t>
            </w:r>
            <w:r w:rsidR="00A166CA" w:rsidRPr="00CA1309">
              <w:rPr>
                <w:color w:val="000000" w:themeColor="text1"/>
                <w:vertAlign w:val="superscript"/>
              </w:rPr>
              <w:t>th</w:t>
            </w:r>
            <w:r w:rsidR="00A166CA" w:rsidRPr="00CA1309">
              <w:rPr>
                <w:color w:val="000000" w:themeColor="text1"/>
              </w:rPr>
              <w:t xml:space="preserve"> October </w:t>
            </w:r>
            <w:r w:rsidR="00CF162B">
              <w:rPr>
                <w:color w:val="000000" w:themeColor="text1"/>
              </w:rPr>
              <w:t>’</w:t>
            </w:r>
            <w:r w:rsidR="00A166CA" w:rsidRPr="00CA1309">
              <w:rPr>
                <w:color w:val="000000" w:themeColor="text1"/>
              </w:rPr>
              <w:t>23</w:t>
            </w:r>
            <w:r w:rsidR="00CF162B">
              <w:t xml:space="preserve"> </w:t>
            </w:r>
            <w:r>
              <w:t xml:space="preserve">to Jade Mooney </w:t>
            </w:r>
            <w:hyperlink r:id="rId12" w:history="1">
              <w:r w:rsidR="00A242EC" w:rsidRPr="00EC71CA">
                <w:rPr>
                  <w:rStyle w:val="Hyperlink"/>
                </w:rPr>
                <w:t>leithchooses@edinburgh.gov.uk</w:t>
              </w:r>
            </w:hyperlink>
            <w:r>
              <w:t xml:space="preserve"> </w:t>
            </w:r>
          </w:p>
          <w:p w14:paraId="65F9E892" w14:textId="77777777" w:rsidR="002057C1" w:rsidRDefault="002057C1">
            <w:pPr>
              <w:jc w:val="left"/>
            </w:pPr>
          </w:p>
          <w:tbl>
            <w:tblPr>
              <w:tblStyle w:val="ab"/>
              <w:tblW w:w="4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10"/>
            </w:tblGrid>
            <w:tr w:rsidR="006F6968" w14:paraId="1E99E702" w14:textId="77777777">
              <w:tc>
                <w:tcPr>
                  <w:tcW w:w="4910" w:type="dxa"/>
                  <w:shd w:val="clear" w:color="auto" w:fill="auto"/>
                  <w:tcMar>
                    <w:top w:w="100" w:type="dxa"/>
                    <w:left w:w="100" w:type="dxa"/>
                    <w:bottom w:w="100" w:type="dxa"/>
                    <w:right w:w="100" w:type="dxa"/>
                  </w:tcMar>
                </w:tcPr>
                <w:p w14:paraId="000000AE" w14:textId="57212186" w:rsidR="006F6968" w:rsidRDefault="00000000">
                  <w:pPr>
                    <w:widowControl w:val="0"/>
                    <w:pBdr>
                      <w:top w:val="nil"/>
                      <w:left w:val="nil"/>
                      <w:bottom w:val="nil"/>
                      <w:right w:val="nil"/>
                      <w:between w:val="nil"/>
                    </w:pBdr>
                    <w:spacing w:after="0" w:line="240" w:lineRule="auto"/>
                    <w:jc w:val="left"/>
                  </w:pPr>
                  <w:r>
                    <w:t>If you have any problems completing this form</w:t>
                  </w:r>
                  <w:r w:rsidR="00411676">
                    <w:t>,</w:t>
                  </w:r>
                  <w:r>
                    <w:t xml:space="preserve"> please contact Jade Mooney:</w:t>
                  </w:r>
                </w:p>
                <w:p w14:paraId="000000AF" w14:textId="30B886BF" w:rsidR="006F6968" w:rsidRPr="00411676" w:rsidRDefault="00000000">
                  <w:pPr>
                    <w:widowControl w:val="0"/>
                    <w:pBdr>
                      <w:top w:val="nil"/>
                      <w:left w:val="nil"/>
                      <w:bottom w:val="nil"/>
                      <w:right w:val="nil"/>
                      <w:between w:val="nil"/>
                    </w:pBdr>
                    <w:spacing w:after="0" w:line="240" w:lineRule="auto"/>
                    <w:jc w:val="left"/>
                    <w:rPr>
                      <w:szCs w:val="22"/>
                    </w:rPr>
                  </w:pPr>
                  <w:r>
                    <w:t>Phone</w:t>
                  </w:r>
                  <w:r w:rsidR="004D0707">
                    <w:t>: 07708899544</w:t>
                  </w:r>
                </w:p>
                <w:p w14:paraId="000000B0" w14:textId="2490BFF7" w:rsidR="006F6968" w:rsidRDefault="00000000">
                  <w:pPr>
                    <w:widowControl w:val="0"/>
                    <w:pBdr>
                      <w:top w:val="nil"/>
                      <w:left w:val="nil"/>
                      <w:bottom w:val="nil"/>
                      <w:right w:val="nil"/>
                      <w:between w:val="nil"/>
                    </w:pBdr>
                    <w:spacing w:after="0" w:line="240" w:lineRule="auto"/>
                    <w:jc w:val="left"/>
                    <w:rPr>
                      <w:sz w:val="16"/>
                      <w:szCs w:val="16"/>
                    </w:rPr>
                  </w:pPr>
                  <w:r w:rsidRPr="00411676">
                    <w:rPr>
                      <w:szCs w:val="22"/>
                    </w:rPr>
                    <w:t xml:space="preserve">Email:  </w:t>
                  </w:r>
                  <w:sdt>
                    <w:sdtPr>
                      <w:rPr>
                        <w:szCs w:val="22"/>
                      </w:rPr>
                      <w:tag w:val="goog_rdk_3"/>
                      <w:id w:val="-945775392"/>
                    </w:sdtPr>
                    <w:sdtContent/>
                  </w:sdt>
                  <w:hyperlink r:id="rId13" w:history="1">
                    <w:r w:rsidR="00CA1309" w:rsidRPr="00411676">
                      <w:rPr>
                        <w:rStyle w:val="Hyperlink"/>
                        <w:szCs w:val="22"/>
                      </w:rPr>
                      <w:t>leithchooses@edinburgh.gov.uk</w:t>
                    </w:r>
                  </w:hyperlink>
                </w:p>
              </w:tc>
            </w:tr>
          </w:tbl>
          <w:p w14:paraId="000000B1" w14:textId="77777777" w:rsidR="006F6968" w:rsidRDefault="006F6968"/>
        </w:tc>
        <w:tc>
          <w:tcPr>
            <w:tcW w:w="5656" w:type="dxa"/>
          </w:tcPr>
          <w:p w14:paraId="000000B2" w14:textId="77777777" w:rsidR="006F6968" w:rsidRDefault="00000000">
            <w:pPr>
              <w:pStyle w:val="Heading3"/>
              <w:spacing w:after="0"/>
            </w:pPr>
            <w:r>
              <w:t>Remember to include/</w:t>
            </w:r>
            <w:proofErr w:type="gramStart"/>
            <w:r>
              <w:t>send</w:t>
            </w:r>
            <w:proofErr w:type="gramEnd"/>
          </w:p>
          <w:p w14:paraId="000000B3" w14:textId="77777777" w:rsidR="006F6968" w:rsidRDefault="00000000">
            <w:pPr>
              <w:pStyle w:val="Heading3"/>
              <w:numPr>
                <w:ilvl w:val="0"/>
                <w:numId w:val="5"/>
              </w:numPr>
              <w:spacing w:after="0"/>
              <w:rPr>
                <w:b w:val="0"/>
                <w:color w:val="000000"/>
                <w:szCs w:val="22"/>
              </w:rPr>
            </w:pPr>
            <w:r>
              <w:rPr>
                <w:b w:val="0"/>
                <w:color w:val="000000"/>
                <w:szCs w:val="22"/>
              </w:rPr>
              <w:t>a copy of your organisation’s constitution</w:t>
            </w:r>
          </w:p>
          <w:p w14:paraId="000000B4" w14:textId="77777777" w:rsidR="006F6968" w:rsidRDefault="00000000">
            <w:pPr>
              <w:pStyle w:val="Heading3"/>
              <w:numPr>
                <w:ilvl w:val="0"/>
                <w:numId w:val="5"/>
              </w:numPr>
              <w:spacing w:after="0"/>
              <w:rPr>
                <w:b w:val="0"/>
                <w:color w:val="000000"/>
                <w:szCs w:val="22"/>
              </w:rPr>
            </w:pPr>
            <w:r>
              <w:rPr>
                <w:b w:val="0"/>
                <w:color w:val="000000"/>
                <w:szCs w:val="22"/>
              </w:rPr>
              <w:t xml:space="preserve">details of your organisation’s bank account </w:t>
            </w:r>
          </w:p>
          <w:p w14:paraId="000000B5" w14:textId="77777777" w:rsidR="006F6968" w:rsidRDefault="00000000">
            <w:pPr>
              <w:pStyle w:val="Heading3"/>
              <w:numPr>
                <w:ilvl w:val="0"/>
                <w:numId w:val="5"/>
              </w:numPr>
              <w:spacing w:after="0"/>
              <w:rPr>
                <w:b w:val="0"/>
                <w:color w:val="000000"/>
                <w:szCs w:val="22"/>
              </w:rPr>
            </w:pPr>
            <w:r>
              <w:rPr>
                <w:b w:val="0"/>
                <w:color w:val="000000"/>
                <w:szCs w:val="22"/>
              </w:rPr>
              <w:t xml:space="preserve">quotes for any items to be bought that cost £300 or </w:t>
            </w:r>
            <w:proofErr w:type="gramStart"/>
            <w:r>
              <w:rPr>
                <w:b w:val="0"/>
                <w:color w:val="000000"/>
                <w:szCs w:val="22"/>
              </w:rPr>
              <w:t>more</w:t>
            </w:r>
            <w:proofErr w:type="gramEnd"/>
          </w:p>
          <w:p w14:paraId="000000B6" w14:textId="77777777" w:rsidR="006F6968" w:rsidRDefault="00000000">
            <w:pPr>
              <w:pStyle w:val="Heading3"/>
              <w:numPr>
                <w:ilvl w:val="0"/>
                <w:numId w:val="5"/>
              </w:numPr>
              <w:spacing w:after="0"/>
              <w:rPr>
                <w:b w:val="0"/>
                <w:color w:val="000000"/>
                <w:szCs w:val="22"/>
              </w:rPr>
            </w:pPr>
            <w:r>
              <w:rPr>
                <w:b w:val="0"/>
                <w:color w:val="000000"/>
                <w:szCs w:val="22"/>
              </w:rPr>
              <w:t>a good quality digital image of your organisation’s logo</w:t>
            </w:r>
          </w:p>
          <w:p w14:paraId="000000B7" w14:textId="77777777" w:rsidR="006F6968" w:rsidRDefault="00000000">
            <w:pPr>
              <w:pStyle w:val="Heading3"/>
              <w:numPr>
                <w:ilvl w:val="0"/>
                <w:numId w:val="5"/>
              </w:numPr>
              <w:spacing w:after="0"/>
              <w:rPr>
                <w:b w:val="0"/>
                <w:color w:val="000000"/>
                <w:szCs w:val="22"/>
              </w:rPr>
            </w:pPr>
            <w:r>
              <w:rPr>
                <w:b w:val="0"/>
                <w:color w:val="000000"/>
                <w:szCs w:val="22"/>
              </w:rPr>
              <w:t>a relevant photo or however you wish your project to be represented visually</w:t>
            </w:r>
          </w:p>
        </w:tc>
      </w:tr>
    </w:tbl>
    <w:p w14:paraId="000000B8" w14:textId="77777777" w:rsidR="006F6968" w:rsidRDefault="00000000">
      <w:pPr>
        <w:pStyle w:val="Heading1"/>
      </w:pPr>
      <w:bookmarkStart w:id="4" w:name="_heading=h.guzzj09xkds5" w:colFirst="0" w:colLast="0"/>
      <w:bookmarkEnd w:id="4"/>
      <w:r>
        <w:lastRenderedPageBreak/>
        <w:t>How to vote in 2023 - 2024</w:t>
      </w:r>
    </w:p>
    <w:p w14:paraId="000000B9" w14:textId="77777777" w:rsidR="006F6968" w:rsidRDefault="006F6968"/>
    <w:p w14:paraId="000000BA" w14:textId="77777777" w:rsidR="006F6968" w:rsidRDefault="00000000">
      <w:pPr>
        <w:numPr>
          <w:ilvl w:val="0"/>
          <w:numId w:val="1"/>
        </w:numPr>
        <w:jc w:val="left"/>
      </w:pPr>
      <w:r>
        <w:t xml:space="preserve">Voting will be online </w:t>
      </w:r>
      <w:r>
        <w:rPr>
          <w:b/>
          <w:i/>
        </w:rPr>
        <w:t>and</w:t>
      </w:r>
      <w:r>
        <w:t xml:space="preserve"> at an in-person voting day, in January 2024</w:t>
      </w:r>
    </w:p>
    <w:p w14:paraId="000000BB" w14:textId="77777777" w:rsidR="006F6968" w:rsidRDefault="00000000">
      <w:pPr>
        <w:numPr>
          <w:ilvl w:val="0"/>
          <w:numId w:val="1"/>
        </w:numPr>
        <w:jc w:val="left"/>
      </w:pPr>
      <w:r>
        <w:t>Voters may vote twice if they wish to: once in-person at the voting event and once online.  If voting twice, voters should tick the box on the online voting form, to state this.</w:t>
      </w:r>
    </w:p>
    <w:p w14:paraId="000000BC" w14:textId="77777777" w:rsidR="006F6968" w:rsidRDefault="00000000">
      <w:pPr>
        <w:numPr>
          <w:ilvl w:val="0"/>
          <w:numId w:val="1"/>
        </w:numPr>
        <w:jc w:val="left"/>
      </w:pPr>
      <w:r>
        <w:t xml:space="preserve">If voting twice, voters can cast the same votes in-person as online, or choose different projects each time they </w:t>
      </w:r>
      <w:proofErr w:type="gramStart"/>
      <w:r>
        <w:t>vote</w:t>
      </w:r>
      <w:proofErr w:type="gramEnd"/>
      <w:r>
        <w:t xml:space="preserve"> </w:t>
      </w:r>
    </w:p>
    <w:p w14:paraId="000000BD" w14:textId="77777777" w:rsidR="006F6968" w:rsidRDefault="00000000">
      <w:pPr>
        <w:numPr>
          <w:ilvl w:val="0"/>
          <w:numId w:val="1"/>
        </w:numPr>
        <w:jc w:val="left"/>
      </w:pPr>
      <w:r>
        <w:t>All voters get 4 votes (or 2x4 votes for those choosing to vote twice).</w:t>
      </w:r>
    </w:p>
    <w:p w14:paraId="000000BE" w14:textId="77777777" w:rsidR="006F6968" w:rsidRDefault="00000000">
      <w:pPr>
        <w:numPr>
          <w:ilvl w:val="0"/>
          <w:numId w:val="1"/>
        </w:numPr>
        <w:jc w:val="left"/>
      </w:pPr>
      <w:r>
        <w:t xml:space="preserve">3 of the 4 votes will be cast for 3 different favourite projects – only one vote per project – out of the total number of project applications. </w:t>
      </w:r>
    </w:p>
    <w:p w14:paraId="000000BF" w14:textId="77777777" w:rsidR="006F6968" w:rsidRDefault="00000000">
      <w:pPr>
        <w:numPr>
          <w:ilvl w:val="0"/>
          <w:numId w:val="1"/>
        </w:numPr>
        <w:jc w:val="left"/>
      </w:pPr>
      <w:r>
        <w:t>The 4th vote (which is optional) is known as the ‘Boost vote’. Having already cast their first three votes, all voters can choose to cast an extra vote to support a minority ethnic project (as defined overleaf). This can be a second vote for a project they’ve already voted for, or it can be a new, extra vote for a different project.</w:t>
      </w:r>
    </w:p>
    <w:p w14:paraId="000000C0" w14:textId="77777777" w:rsidR="006F6968" w:rsidRDefault="006F6968">
      <w:pPr>
        <w:jc w:val="left"/>
        <w:rPr>
          <w:color w:val="FF0000"/>
        </w:rPr>
      </w:pPr>
    </w:p>
    <w:p w14:paraId="000000C1" w14:textId="77777777" w:rsidR="006F6968" w:rsidRDefault="00000000">
      <w:pPr>
        <w:pStyle w:val="Heading1"/>
        <w:rPr>
          <w:color w:val="FF0000"/>
        </w:rPr>
      </w:pPr>
      <w:bookmarkStart w:id="5" w:name="_heading=h.3hgqm645vbgv" w:colFirst="0" w:colLast="0"/>
      <w:bookmarkEnd w:id="5"/>
      <w:r>
        <w:t>Further support</w:t>
      </w:r>
    </w:p>
    <w:p w14:paraId="000000C2" w14:textId="77777777" w:rsidR="006F6968" w:rsidRDefault="006F6968">
      <w:pPr>
        <w:jc w:val="left"/>
        <w:rPr>
          <w:color w:val="FF0000"/>
        </w:rPr>
      </w:pPr>
    </w:p>
    <w:p w14:paraId="000000C3" w14:textId="77777777" w:rsidR="006F6968" w:rsidRDefault="00000000">
      <w:pPr>
        <w:numPr>
          <w:ilvl w:val="0"/>
          <w:numId w:val="2"/>
        </w:numPr>
        <w:spacing w:after="0"/>
      </w:pPr>
      <w:r>
        <w:rPr>
          <w:b/>
        </w:rPr>
        <w:t xml:space="preserve">Constituted group </w:t>
      </w:r>
      <w:proofErr w:type="gramStart"/>
      <w:r>
        <w:rPr>
          <w:b/>
        </w:rPr>
        <w:t>requirement</w:t>
      </w:r>
      <w:proofErr w:type="gramEnd"/>
    </w:p>
    <w:p w14:paraId="000000C4" w14:textId="77777777" w:rsidR="006F6968" w:rsidRDefault="00000000">
      <w:pPr>
        <w:numPr>
          <w:ilvl w:val="1"/>
          <w:numId w:val="2"/>
        </w:numPr>
        <w:spacing w:after="0"/>
      </w:pPr>
      <w:r>
        <w:t>Please note that only constituted organisations, or groups in partnership with a constituted organisation, may apply for £</w:t>
      </w:r>
      <w:proofErr w:type="spellStart"/>
      <w:r>
        <w:t>eith</w:t>
      </w:r>
      <w:proofErr w:type="spellEnd"/>
      <w:r>
        <w:t xml:space="preserve"> Chooses funds. This is a requirement of the City of Edinburgh Council’s grant funding.</w:t>
      </w:r>
    </w:p>
    <w:p w14:paraId="000000C5" w14:textId="77777777" w:rsidR="006F6968" w:rsidRDefault="006F6968">
      <w:pPr>
        <w:spacing w:after="0"/>
        <w:ind w:left="1440"/>
      </w:pPr>
    </w:p>
    <w:p w14:paraId="000000C6" w14:textId="77777777" w:rsidR="006F6968" w:rsidRDefault="00000000">
      <w:pPr>
        <w:numPr>
          <w:ilvl w:val="0"/>
          <w:numId w:val="2"/>
        </w:numPr>
        <w:spacing w:after="0"/>
      </w:pPr>
      <w:r>
        <w:rPr>
          <w:b/>
        </w:rPr>
        <w:t>Support from the £</w:t>
      </w:r>
      <w:proofErr w:type="spellStart"/>
      <w:r>
        <w:rPr>
          <w:b/>
        </w:rPr>
        <w:t>eith</w:t>
      </w:r>
      <w:proofErr w:type="spellEnd"/>
      <w:r>
        <w:rPr>
          <w:b/>
        </w:rPr>
        <w:t xml:space="preserve"> Chooses steering </w:t>
      </w:r>
      <w:proofErr w:type="gramStart"/>
      <w:r>
        <w:rPr>
          <w:b/>
        </w:rPr>
        <w:t>group</w:t>
      </w:r>
      <w:proofErr w:type="gramEnd"/>
    </w:p>
    <w:p w14:paraId="000000C7" w14:textId="77DCF2B4" w:rsidR="006F6968" w:rsidRDefault="00000000">
      <w:pPr>
        <w:numPr>
          <w:ilvl w:val="1"/>
          <w:numId w:val="2"/>
        </w:numPr>
        <w:spacing w:after="0"/>
        <w:jc w:val="left"/>
      </w:pPr>
      <w:r>
        <w:t>The £</w:t>
      </w:r>
      <w:proofErr w:type="spellStart"/>
      <w:r>
        <w:t>eithChooses</w:t>
      </w:r>
      <w:proofErr w:type="spellEnd"/>
      <w:r>
        <w:t xml:space="preserve"> steering group will be hosting support sessions for potential applicants to answer questions and talk through the form and process, including what to expect through Participatory Budgeting. Please contact </w:t>
      </w:r>
      <w:hyperlink r:id="rId14" w:history="1">
        <w:r w:rsidR="000C251F" w:rsidRPr="008F1E29">
          <w:rPr>
            <w:rStyle w:val="Hyperlink"/>
          </w:rPr>
          <w:t>leithchooses@edinburgh.gov.uk</w:t>
        </w:r>
      </w:hyperlink>
      <w:r w:rsidR="000C251F">
        <w:t xml:space="preserve"> </w:t>
      </w:r>
      <w:r>
        <w:t>or check leithchooses.net for up-to-date details of these sessions.</w:t>
      </w:r>
    </w:p>
    <w:p w14:paraId="000000C8" w14:textId="77777777" w:rsidR="006F6968" w:rsidRDefault="006F6968">
      <w:pPr>
        <w:spacing w:after="0"/>
        <w:ind w:left="1440"/>
        <w:jc w:val="left"/>
      </w:pPr>
    </w:p>
    <w:p w14:paraId="000000C9" w14:textId="77777777" w:rsidR="006F6968" w:rsidRDefault="00000000">
      <w:pPr>
        <w:numPr>
          <w:ilvl w:val="0"/>
          <w:numId w:val="2"/>
        </w:numPr>
        <w:spacing w:after="0"/>
      </w:pPr>
      <w:r>
        <w:rPr>
          <w:b/>
        </w:rPr>
        <w:t>Partnership working</w:t>
      </w:r>
    </w:p>
    <w:p w14:paraId="000000CA" w14:textId="77777777" w:rsidR="006F6968" w:rsidRDefault="00000000">
      <w:pPr>
        <w:numPr>
          <w:ilvl w:val="1"/>
          <w:numId w:val="2"/>
        </w:numPr>
        <w:spacing w:after="0"/>
      </w:pPr>
      <w:r>
        <w:t xml:space="preserve">Some organisations choose to partner with another organisation to deliver their project. In such cases, this application should be filled out by the lead </w:t>
      </w:r>
      <w:proofErr w:type="gramStart"/>
      <w:r>
        <w:t>partner</w:t>
      </w:r>
      <w:proofErr w:type="gramEnd"/>
      <w:r>
        <w:t xml:space="preserve"> and it is the responsibility of the lead partner to ensure the information is accurate and deliver the project</w:t>
      </w:r>
    </w:p>
    <w:p w14:paraId="000000CB" w14:textId="77777777" w:rsidR="006F6968" w:rsidRDefault="006F6968">
      <w:pPr>
        <w:spacing w:after="0"/>
        <w:ind w:left="1440"/>
      </w:pPr>
    </w:p>
    <w:p w14:paraId="000000CC" w14:textId="77777777" w:rsidR="006F6968" w:rsidRDefault="00000000">
      <w:pPr>
        <w:numPr>
          <w:ilvl w:val="0"/>
          <w:numId w:val="2"/>
        </w:numPr>
        <w:spacing w:after="0"/>
      </w:pPr>
      <w:r>
        <w:rPr>
          <w:b/>
        </w:rPr>
        <w:t>Previous years</w:t>
      </w:r>
    </w:p>
    <w:p w14:paraId="000000CD" w14:textId="557B5D45" w:rsidR="006F6968" w:rsidRDefault="00000000">
      <w:pPr>
        <w:numPr>
          <w:ilvl w:val="1"/>
          <w:numId w:val="2"/>
        </w:numPr>
        <w:spacing w:after="0"/>
        <w:jc w:val="left"/>
      </w:pPr>
      <w:r>
        <w:t>£</w:t>
      </w:r>
      <w:proofErr w:type="spellStart"/>
      <w:r>
        <w:t>eithChooses</w:t>
      </w:r>
      <w:proofErr w:type="spellEnd"/>
      <w:r>
        <w:t xml:space="preserve"> has been running for </w:t>
      </w:r>
      <w:proofErr w:type="gramStart"/>
      <w:r>
        <w:t>a number of</w:t>
      </w:r>
      <w:proofErr w:type="gramEnd"/>
      <w:r>
        <w:t xml:space="preserve"> years. For examples of past projects and proposals and to know what to expect, you can view the 2022-23 project gallery at </w:t>
      </w:r>
      <w:hyperlink r:id="rId15" w:history="1">
        <w:r w:rsidRPr="00411676">
          <w:rPr>
            <w:rStyle w:val="Hyperlink"/>
          </w:rPr>
          <w:t>leithchooses.net/gallery-of-project-applications-2023</w:t>
        </w:r>
      </w:hyperlink>
      <w:r w:rsidR="00411676">
        <w:t>.</w:t>
      </w:r>
    </w:p>
    <w:p w14:paraId="000000CE" w14:textId="77777777" w:rsidR="006F6968" w:rsidRDefault="006F6968">
      <w:pPr>
        <w:pStyle w:val="Heading2"/>
        <w:sectPr w:rsidR="006F6968">
          <w:footerReference w:type="default" r:id="rId16"/>
          <w:pgSz w:w="11900" w:h="16840"/>
          <w:pgMar w:top="567" w:right="567" w:bottom="567" w:left="567" w:header="709" w:footer="709" w:gutter="0"/>
          <w:pgNumType w:start="1"/>
          <w:cols w:space="720"/>
        </w:sectPr>
      </w:pPr>
      <w:bookmarkStart w:id="6" w:name="_heading=h.aa2j5vu9go8" w:colFirst="0" w:colLast="0"/>
      <w:bookmarkEnd w:id="6"/>
    </w:p>
    <w:p w14:paraId="000000CF" w14:textId="77777777" w:rsidR="006F6968" w:rsidRDefault="00000000">
      <w:pPr>
        <w:pStyle w:val="Heading1"/>
      </w:pPr>
      <w:r>
        <w:lastRenderedPageBreak/>
        <w:t>Boost Vote 2023-2024</w:t>
      </w:r>
    </w:p>
    <w:p w14:paraId="000000D0" w14:textId="77777777" w:rsidR="006F6968" w:rsidRDefault="00000000">
      <w:pPr>
        <w:pStyle w:val="Heading2"/>
        <w:spacing w:after="0"/>
      </w:pPr>
      <w:r>
        <w:t>What is the boost vote?</w:t>
      </w:r>
    </w:p>
    <w:p w14:paraId="000000D1" w14:textId="77777777" w:rsidR="006F6968" w:rsidRDefault="00000000">
      <w:r>
        <w:t xml:space="preserve">In recognition of the fact that in the past minority ethnic communities and projects tended to miss out on funding, due to their minority status, the boost vote (first introduced in 2018-2019) is designed to promote fairness, as illustrated below. </w:t>
      </w:r>
    </w:p>
    <w:p w14:paraId="000000D2" w14:textId="77777777" w:rsidR="006F6968" w:rsidRDefault="00000000">
      <w:r>
        <w:rPr>
          <w:noProof/>
        </w:rPr>
        <w:drawing>
          <wp:inline distT="0" distB="0" distL="0" distR="0" wp14:anchorId="58CCAAC4" wp14:editId="3EC00AED">
            <wp:extent cx="6116320" cy="4325466"/>
            <wp:effectExtent l="0" t="0" r="0" b="0"/>
            <wp:docPr id="34" name="image2.jpg" descr="equality-fairness"/>
            <wp:cNvGraphicFramePr/>
            <a:graphic xmlns:a="http://schemas.openxmlformats.org/drawingml/2006/main">
              <a:graphicData uri="http://schemas.openxmlformats.org/drawingml/2006/picture">
                <pic:pic xmlns:pic="http://schemas.openxmlformats.org/drawingml/2006/picture">
                  <pic:nvPicPr>
                    <pic:cNvPr id="0" name="image2.jpg" descr="equality-fairness"/>
                    <pic:cNvPicPr preferRelativeResize="0"/>
                  </pic:nvPicPr>
                  <pic:blipFill>
                    <a:blip r:embed="rId17"/>
                    <a:srcRect/>
                    <a:stretch>
                      <a:fillRect/>
                    </a:stretch>
                  </pic:blipFill>
                  <pic:spPr>
                    <a:xfrm>
                      <a:off x="0" y="0"/>
                      <a:ext cx="6116320" cy="4325466"/>
                    </a:xfrm>
                    <a:prstGeom prst="rect">
                      <a:avLst/>
                    </a:prstGeom>
                    <a:ln/>
                  </pic:spPr>
                </pic:pic>
              </a:graphicData>
            </a:graphic>
          </wp:inline>
        </w:drawing>
      </w:r>
    </w:p>
    <w:p w14:paraId="000000D3" w14:textId="77777777" w:rsidR="006F6968" w:rsidRDefault="00000000">
      <w:pPr>
        <w:pBdr>
          <w:top w:val="nil"/>
          <w:left w:val="nil"/>
          <w:bottom w:val="nil"/>
          <w:right w:val="nil"/>
          <w:between w:val="nil"/>
        </w:pBdr>
        <w:spacing w:after="240" w:line="240" w:lineRule="auto"/>
        <w:ind w:left="851" w:right="284"/>
        <w:jc w:val="right"/>
        <w:rPr>
          <w:color w:val="000000"/>
          <w:sz w:val="20"/>
          <w:szCs w:val="20"/>
        </w:rPr>
      </w:pPr>
      <w:r>
        <w:rPr>
          <w:color w:val="000000"/>
          <w:sz w:val="20"/>
          <w:szCs w:val="20"/>
        </w:rPr>
        <w:t xml:space="preserve">Illustration by </w:t>
      </w:r>
      <w:hyperlink r:id="rId18">
        <w:r>
          <w:rPr>
            <w:color w:val="0000FF"/>
            <w:sz w:val="20"/>
            <w:szCs w:val="20"/>
            <w:u w:val="single"/>
          </w:rPr>
          <w:t>Ash Pryce</w:t>
        </w:r>
      </w:hyperlink>
      <w:r>
        <w:rPr>
          <w:color w:val="000000"/>
          <w:sz w:val="20"/>
          <w:szCs w:val="20"/>
        </w:rPr>
        <w:t xml:space="preserve">, based on an original idea by </w:t>
      </w:r>
      <w:hyperlink r:id="rId19">
        <w:r>
          <w:rPr>
            <w:color w:val="0000FF"/>
            <w:sz w:val="20"/>
            <w:szCs w:val="20"/>
            <w:u w:val="single"/>
          </w:rPr>
          <w:t>Craig Froehle</w:t>
        </w:r>
      </w:hyperlink>
      <w:r>
        <w:rPr>
          <w:color w:val="000000"/>
          <w:sz w:val="20"/>
          <w:szCs w:val="20"/>
        </w:rPr>
        <w:t xml:space="preserve"> (hat-tip to </w:t>
      </w:r>
      <w:hyperlink r:id="rId20">
        <w:r>
          <w:rPr>
            <w:color w:val="0000FF"/>
            <w:sz w:val="20"/>
            <w:szCs w:val="20"/>
            <w:u w:val="single"/>
          </w:rPr>
          <w:t>IISC</w:t>
        </w:r>
      </w:hyperlink>
      <w:r>
        <w:rPr>
          <w:color w:val="000000"/>
          <w:sz w:val="20"/>
          <w:szCs w:val="20"/>
        </w:rPr>
        <w:t xml:space="preserve"> and Angus Maguire)</w:t>
      </w:r>
    </w:p>
    <w:p w14:paraId="000000D4" w14:textId="77777777" w:rsidR="006F6968" w:rsidRDefault="00000000">
      <w:r>
        <w:t>All applicants should be aware of this boost vote, how it works, and how projects may qualify. Applicants should indicate if they think their project qualifies, and if they are applying for boost vote status.</w:t>
      </w:r>
    </w:p>
    <w:p w14:paraId="000000D5" w14:textId="77777777" w:rsidR="006F6968" w:rsidRDefault="00000000">
      <w:pPr>
        <w:pStyle w:val="Heading2"/>
        <w:spacing w:before="0" w:after="0"/>
      </w:pPr>
      <w:r>
        <w:t>Qualifying for boost votes</w:t>
      </w:r>
    </w:p>
    <w:p w14:paraId="000000D6" w14:textId="77777777" w:rsidR="006F6968" w:rsidRDefault="00000000">
      <w:r>
        <w:t>To qualify for boost votes, project applications must meet criteria 1 or 2 on the ‘Eligibility criteria for boost vote’ table on page 7. Organisations should first ‘self-assess’ where their project fits on this table, and tick Yes on the application form if they think they qualify. This will then be reviewed by £</w:t>
      </w:r>
      <w:proofErr w:type="spellStart"/>
      <w:r>
        <w:t>eithChooses</w:t>
      </w:r>
      <w:proofErr w:type="spellEnd"/>
      <w:r>
        <w:t xml:space="preserve"> organisers. Supporting evidence to demonstrate where the project fits on the table should be available. Organisations should bear in mind that £</w:t>
      </w:r>
      <w:proofErr w:type="spellStart"/>
      <w:r>
        <w:t>eithChooses</w:t>
      </w:r>
      <w:proofErr w:type="spellEnd"/>
      <w:r>
        <w:t xml:space="preserve"> will make the final decision on </w:t>
      </w:r>
      <w:proofErr w:type="gramStart"/>
      <w:r>
        <w:t>whether or not</w:t>
      </w:r>
      <w:proofErr w:type="gramEnd"/>
      <w:r>
        <w:t xml:space="preserve"> the project qualifies for a boost vote.</w:t>
      </w:r>
    </w:p>
    <w:p w14:paraId="000000D7" w14:textId="77777777" w:rsidR="006F6968" w:rsidRDefault="00000000">
      <w:pPr>
        <w:pStyle w:val="Heading2"/>
        <w:spacing w:after="0"/>
      </w:pPr>
      <w:r>
        <w:t xml:space="preserve">What is a ‘Minority ethnic project’? </w:t>
      </w:r>
    </w:p>
    <w:p w14:paraId="000000D8" w14:textId="77777777" w:rsidR="006F6968" w:rsidRDefault="00000000">
      <w:r>
        <w:t>Minority ethnic projects are those specifically concerned with groups or individual members of the Leith community with a different or additional original race, nationality, culture or language from the majority. There should be a clear understanding on all sides that working with people from minority ethnic communities should be a foundational (and ideally, a long-standing) part of the organisation’s work, and a key part of the proposed project, rather than just creation of a new/temporary partnership as a quick ‘tweak’ to meet short-term project funding requirements.</w:t>
      </w:r>
    </w:p>
    <w:p w14:paraId="000000D9" w14:textId="77777777" w:rsidR="006F6968" w:rsidRDefault="00000000">
      <w:pPr>
        <w:pStyle w:val="Heading2"/>
        <w:spacing w:after="0"/>
      </w:pPr>
      <w:r>
        <w:lastRenderedPageBreak/>
        <w:t>Eligibility criteria for boost vote</w:t>
      </w:r>
    </w:p>
    <w:p w14:paraId="000000DA" w14:textId="77777777" w:rsidR="006F6968" w:rsidRDefault="00000000">
      <w:r>
        <w:t xml:space="preserve">To be considered as a ‘minority ethnic project’, applying organisations must </w:t>
      </w:r>
      <w:r>
        <w:rPr>
          <w:b/>
        </w:rPr>
        <w:t>demonstrate</w:t>
      </w:r>
      <w:r>
        <w:t xml:space="preserve"> that:</w:t>
      </w:r>
    </w:p>
    <w:tbl>
      <w:tblPr>
        <w:tblStyle w:val="ac"/>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6F6968" w14:paraId="2A99E65A" w14:textId="77777777">
        <w:tc>
          <w:tcPr>
            <w:tcW w:w="9622" w:type="dxa"/>
            <w:tcBorders>
              <w:bottom w:val="single" w:sz="4" w:space="0" w:color="000000"/>
            </w:tcBorders>
            <w:shd w:val="clear" w:color="auto" w:fill="E6E6E6"/>
          </w:tcPr>
          <w:p w14:paraId="000000DB" w14:textId="77777777" w:rsidR="006F6968" w:rsidRDefault="00000000">
            <w:pPr>
              <w:pStyle w:val="Heading2"/>
              <w:spacing w:before="80" w:after="80"/>
            </w:pPr>
            <w:r>
              <w:t>ELIGIBLE FOR BOOST VOTE</w:t>
            </w:r>
          </w:p>
        </w:tc>
      </w:tr>
      <w:tr w:rsidR="006F6968" w14:paraId="6D26CB22" w14:textId="77777777">
        <w:tc>
          <w:tcPr>
            <w:tcW w:w="9622" w:type="dxa"/>
            <w:shd w:val="clear" w:color="auto" w:fill="auto"/>
            <w:tcMar>
              <w:top w:w="57" w:type="dxa"/>
            </w:tcMar>
          </w:tcPr>
          <w:p w14:paraId="000000DC" w14:textId="77777777" w:rsidR="006F6968" w:rsidRDefault="00000000">
            <w:pPr>
              <w:numPr>
                <w:ilvl w:val="0"/>
                <w:numId w:val="4"/>
              </w:numPr>
              <w:pBdr>
                <w:top w:val="nil"/>
                <w:left w:val="nil"/>
                <w:bottom w:val="nil"/>
                <w:right w:val="nil"/>
                <w:between w:val="nil"/>
              </w:pBdr>
              <w:spacing w:after="80"/>
            </w:pPr>
            <w:r>
              <w:rPr>
                <w:color w:val="000000"/>
                <w:szCs w:val="22"/>
              </w:rPr>
              <w:t xml:space="preserve">The applying organisation specifically supports </w:t>
            </w:r>
            <w:proofErr w:type="gramStart"/>
            <w:r>
              <w:rPr>
                <w:color w:val="000000"/>
                <w:szCs w:val="22"/>
              </w:rPr>
              <w:t>in particular one or more</w:t>
            </w:r>
            <w:proofErr w:type="gramEnd"/>
            <w:r>
              <w:rPr>
                <w:color w:val="000000"/>
                <w:szCs w:val="22"/>
              </w:rPr>
              <w:t xml:space="preserve"> minority ethnic communities, and so does the proposed project. </w:t>
            </w:r>
          </w:p>
          <w:p w14:paraId="000000DD" w14:textId="77777777" w:rsidR="006F6968" w:rsidRDefault="00000000">
            <w:pPr>
              <w:pBdr>
                <w:top w:val="nil"/>
                <w:left w:val="nil"/>
                <w:bottom w:val="nil"/>
                <w:right w:val="nil"/>
                <w:between w:val="nil"/>
              </w:pBdr>
              <w:spacing w:after="80"/>
              <w:ind w:left="284"/>
              <w:rPr>
                <w:color w:val="000000"/>
                <w:szCs w:val="22"/>
              </w:rPr>
            </w:pPr>
            <w:r>
              <w:rPr>
                <w:color w:val="000000"/>
                <w:szCs w:val="22"/>
              </w:rPr>
              <w:t>Also:</w:t>
            </w:r>
          </w:p>
          <w:p w14:paraId="000000DE" w14:textId="77777777" w:rsidR="006F6968" w:rsidRDefault="00000000" w:rsidP="00890009">
            <w:pPr>
              <w:numPr>
                <w:ilvl w:val="0"/>
                <w:numId w:val="3"/>
              </w:numPr>
              <w:pBdr>
                <w:top w:val="nil"/>
                <w:left w:val="nil"/>
                <w:bottom w:val="nil"/>
                <w:right w:val="nil"/>
                <w:between w:val="nil"/>
              </w:pBdr>
              <w:spacing w:after="60"/>
              <w:ind w:left="641" w:hanging="357"/>
            </w:pPr>
            <w:r>
              <w:rPr>
                <w:color w:val="000000"/>
                <w:szCs w:val="22"/>
              </w:rPr>
              <w:t xml:space="preserve">Management, staff and volunteers are mostly from minority ethnic </w:t>
            </w:r>
            <w:proofErr w:type="gramStart"/>
            <w:r>
              <w:rPr>
                <w:color w:val="000000"/>
                <w:szCs w:val="22"/>
              </w:rPr>
              <w:t>communities</w:t>
            </w:r>
            <w:proofErr w:type="gramEnd"/>
          </w:p>
          <w:p w14:paraId="000000DF" w14:textId="77777777" w:rsidR="006F6968" w:rsidRDefault="00000000" w:rsidP="00890009">
            <w:pPr>
              <w:numPr>
                <w:ilvl w:val="0"/>
                <w:numId w:val="3"/>
              </w:numPr>
              <w:pBdr>
                <w:top w:val="nil"/>
                <w:left w:val="nil"/>
                <w:bottom w:val="nil"/>
                <w:right w:val="nil"/>
                <w:between w:val="nil"/>
              </w:pBdr>
              <w:spacing w:after="60"/>
              <w:ind w:left="641" w:hanging="357"/>
            </w:pPr>
            <w:r>
              <w:rPr>
                <w:color w:val="000000"/>
                <w:szCs w:val="22"/>
              </w:rPr>
              <w:t xml:space="preserve">At least half of the beneficiaries of this project will be from minority ethnic </w:t>
            </w:r>
            <w:proofErr w:type="gramStart"/>
            <w:r>
              <w:rPr>
                <w:color w:val="000000"/>
                <w:szCs w:val="22"/>
              </w:rPr>
              <w:t>communities</w:t>
            </w:r>
            <w:proofErr w:type="gramEnd"/>
          </w:p>
          <w:p w14:paraId="000000E0" w14:textId="77777777" w:rsidR="006F6968" w:rsidRDefault="00000000">
            <w:pPr>
              <w:numPr>
                <w:ilvl w:val="0"/>
                <w:numId w:val="3"/>
              </w:numPr>
              <w:pBdr>
                <w:top w:val="nil"/>
                <w:left w:val="nil"/>
                <w:bottom w:val="nil"/>
                <w:right w:val="nil"/>
                <w:between w:val="nil"/>
              </w:pBdr>
              <w:spacing w:after="80"/>
              <w:ind w:hanging="360"/>
            </w:pPr>
            <w:r>
              <w:rPr>
                <w:color w:val="000000"/>
                <w:szCs w:val="22"/>
              </w:rPr>
              <w:t>If/when necessary, Information and/or project materials are produced in more than one language, and interpreters/translators are routinely provided, or other cultural supports as required.</w:t>
            </w:r>
          </w:p>
        </w:tc>
      </w:tr>
      <w:tr w:rsidR="006F6968" w14:paraId="044BB949" w14:textId="77777777">
        <w:tc>
          <w:tcPr>
            <w:tcW w:w="9622" w:type="dxa"/>
            <w:shd w:val="clear" w:color="auto" w:fill="auto"/>
            <w:tcMar>
              <w:top w:w="57" w:type="dxa"/>
            </w:tcMar>
          </w:tcPr>
          <w:p w14:paraId="000000E1" w14:textId="77777777" w:rsidR="006F6968" w:rsidRDefault="00000000">
            <w:pPr>
              <w:numPr>
                <w:ilvl w:val="0"/>
                <w:numId w:val="4"/>
              </w:numPr>
              <w:pBdr>
                <w:top w:val="nil"/>
                <w:left w:val="nil"/>
                <w:bottom w:val="nil"/>
                <w:right w:val="nil"/>
                <w:between w:val="nil"/>
              </w:pBdr>
              <w:spacing w:after="80"/>
            </w:pPr>
            <w:r>
              <w:rPr>
                <w:color w:val="000000"/>
                <w:szCs w:val="22"/>
              </w:rPr>
              <w:t xml:space="preserve">The applying organisation – or a new and special part of the organisation’s existing work (or a new partnership with another organisation) – is specifically dedicated to </w:t>
            </w:r>
            <w:proofErr w:type="gramStart"/>
            <w:r>
              <w:rPr>
                <w:color w:val="000000"/>
                <w:szCs w:val="22"/>
              </w:rPr>
              <w:t>include</w:t>
            </w:r>
            <w:proofErr w:type="gramEnd"/>
            <w:r>
              <w:rPr>
                <w:color w:val="000000"/>
                <w:szCs w:val="22"/>
              </w:rPr>
              <w:t xml:space="preserve"> and benefit members of minority ethnic communities. A significant/central aspect of this project is about supporting one or more minority ethnic </w:t>
            </w:r>
            <w:proofErr w:type="gramStart"/>
            <w:r>
              <w:rPr>
                <w:color w:val="000000"/>
                <w:szCs w:val="22"/>
              </w:rPr>
              <w:t>communities, or</w:t>
            </w:r>
            <w:proofErr w:type="gramEnd"/>
            <w:r>
              <w:rPr>
                <w:color w:val="000000"/>
                <w:szCs w:val="22"/>
              </w:rPr>
              <w:t xml:space="preserve"> working to bring different ethnic communities together.</w:t>
            </w:r>
          </w:p>
          <w:p w14:paraId="000000E2" w14:textId="77777777" w:rsidR="006F6968" w:rsidRDefault="00000000">
            <w:pPr>
              <w:pBdr>
                <w:top w:val="nil"/>
                <w:left w:val="nil"/>
                <w:bottom w:val="nil"/>
                <w:right w:val="nil"/>
                <w:between w:val="nil"/>
              </w:pBdr>
              <w:spacing w:after="80"/>
              <w:ind w:left="284"/>
              <w:rPr>
                <w:color w:val="000000"/>
                <w:szCs w:val="22"/>
              </w:rPr>
            </w:pPr>
            <w:r>
              <w:rPr>
                <w:color w:val="000000"/>
                <w:szCs w:val="22"/>
              </w:rPr>
              <w:t xml:space="preserve">Also: </w:t>
            </w:r>
          </w:p>
          <w:p w14:paraId="000000E3" w14:textId="77777777" w:rsidR="006F6968" w:rsidRDefault="00000000" w:rsidP="00890009">
            <w:pPr>
              <w:numPr>
                <w:ilvl w:val="0"/>
                <w:numId w:val="3"/>
              </w:numPr>
              <w:pBdr>
                <w:top w:val="nil"/>
                <w:left w:val="nil"/>
                <w:bottom w:val="nil"/>
                <w:right w:val="nil"/>
                <w:between w:val="nil"/>
              </w:pBdr>
              <w:spacing w:after="60"/>
              <w:ind w:left="641" w:hanging="357"/>
            </w:pPr>
            <w:r>
              <w:rPr>
                <w:color w:val="000000"/>
                <w:szCs w:val="22"/>
              </w:rPr>
              <w:t xml:space="preserve">A significant proportion of management, staff and volunteers are from minority ethnic </w:t>
            </w:r>
            <w:proofErr w:type="gramStart"/>
            <w:r>
              <w:rPr>
                <w:color w:val="000000"/>
                <w:szCs w:val="22"/>
              </w:rPr>
              <w:t>communities</w:t>
            </w:r>
            <w:proofErr w:type="gramEnd"/>
            <w:r>
              <w:rPr>
                <w:color w:val="000000"/>
                <w:szCs w:val="22"/>
              </w:rPr>
              <w:t xml:space="preserve"> </w:t>
            </w:r>
          </w:p>
          <w:p w14:paraId="000000E4" w14:textId="77777777" w:rsidR="006F6968" w:rsidRDefault="00000000" w:rsidP="00890009">
            <w:pPr>
              <w:numPr>
                <w:ilvl w:val="0"/>
                <w:numId w:val="3"/>
              </w:numPr>
              <w:pBdr>
                <w:top w:val="nil"/>
                <w:left w:val="nil"/>
                <w:bottom w:val="nil"/>
                <w:right w:val="nil"/>
                <w:between w:val="nil"/>
              </w:pBdr>
              <w:spacing w:after="60"/>
              <w:ind w:left="641" w:hanging="357"/>
            </w:pPr>
            <w:r>
              <w:rPr>
                <w:color w:val="000000"/>
                <w:szCs w:val="22"/>
              </w:rPr>
              <w:t xml:space="preserve">At least half of the beneficiaries of this project will be from minority ethnic </w:t>
            </w:r>
            <w:proofErr w:type="gramStart"/>
            <w:r>
              <w:rPr>
                <w:color w:val="000000"/>
                <w:szCs w:val="22"/>
              </w:rPr>
              <w:t>communities</w:t>
            </w:r>
            <w:proofErr w:type="gramEnd"/>
          </w:p>
          <w:p w14:paraId="000000E5" w14:textId="77777777" w:rsidR="006F6968" w:rsidRDefault="00000000">
            <w:pPr>
              <w:numPr>
                <w:ilvl w:val="0"/>
                <w:numId w:val="3"/>
              </w:numPr>
              <w:pBdr>
                <w:top w:val="nil"/>
                <w:left w:val="nil"/>
                <w:bottom w:val="nil"/>
                <w:right w:val="nil"/>
                <w:between w:val="nil"/>
              </w:pBdr>
              <w:spacing w:after="80"/>
              <w:ind w:hanging="360"/>
            </w:pPr>
            <w:r>
              <w:rPr>
                <w:color w:val="000000"/>
                <w:szCs w:val="22"/>
              </w:rPr>
              <w:t>Research/outreach work has been carried out to find out more about the needs and barriers faced by minority ethnic communities, and what is needed to overcome them. Work has already been carried out on encouraging minority ethnic communities to become involved in the project.</w:t>
            </w:r>
          </w:p>
        </w:tc>
      </w:tr>
    </w:tbl>
    <w:p w14:paraId="000000E6" w14:textId="77777777" w:rsidR="006F6968" w:rsidRDefault="00000000">
      <w:pPr>
        <w:pStyle w:val="Heading2"/>
        <w:spacing w:before="180" w:after="0"/>
      </w:pPr>
      <w:r>
        <w:t>‘Demonstrating’ the conditions of 1 and 2 above should include:</w:t>
      </w:r>
    </w:p>
    <w:p w14:paraId="000000E7" w14:textId="77777777" w:rsidR="006F6968" w:rsidRDefault="00000000" w:rsidP="00890009">
      <w:pPr>
        <w:numPr>
          <w:ilvl w:val="0"/>
          <w:numId w:val="1"/>
        </w:numPr>
        <w:pBdr>
          <w:top w:val="nil"/>
          <w:left w:val="nil"/>
          <w:bottom w:val="nil"/>
          <w:right w:val="nil"/>
          <w:between w:val="nil"/>
        </w:pBdr>
        <w:spacing w:after="60"/>
        <w:ind w:left="714" w:hanging="357"/>
        <w:jc w:val="left"/>
      </w:pPr>
      <w:r>
        <w:rPr>
          <w:color w:val="000000"/>
          <w:szCs w:val="22"/>
        </w:rPr>
        <w:t>Being able to provide supporting evidence showing established work with minority ethnic communities.</w:t>
      </w:r>
    </w:p>
    <w:p w14:paraId="000000E8" w14:textId="77777777" w:rsidR="006F6968" w:rsidRDefault="00000000" w:rsidP="00890009">
      <w:pPr>
        <w:numPr>
          <w:ilvl w:val="0"/>
          <w:numId w:val="1"/>
        </w:numPr>
        <w:pBdr>
          <w:top w:val="nil"/>
          <w:left w:val="nil"/>
          <w:bottom w:val="nil"/>
          <w:right w:val="nil"/>
          <w:between w:val="nil"/>
        </w:pBdr>
        <w:spacing w:after="60"/>
        <w:ind w:left="714" w:hanging="357"/>
        <w:jc w:val="left"/>
      </w:pPr>
      <w:r>
        <w:rPr>
          <w:color w:val="000000"/>
          <w:szCs w:val="22"/>
        </w:rPr>
        <w:t xml:space="preserve">Providing details of plans or efforts to publicise the organisation/project and to distribute project information and materials amongst minority ethnic communities, to actively encourage their participation and to consider any special support issues that they may need. </w:t>
      </w:r>
    </w:p>
    <w:p w14:paraId="000000E9" w14:textId="77777777" w:rsidR="006F6968" w:rsidRDefault="00000000" w:rsidP="00890009">
      <w:pPr>
        <w:numPr>
          <w:ilvl w:val="0"/>
          <w:numId w:val="1"/>
        </w:numPr>
        <w:pBdr>
          <w:top w:val="nil"/>
          <w:left w:val="nil"/>
          <w:bottom w:val="nil"/>
          <w:right w:val="nil"/>
          <w:between w:val="nil"/>
        </w:pBdr>
        <w:spacing w:after="60"/>
        <w:ind w:left="714" w:hanging="357"/>
        <w:jc w:val="left"/>
      </w:pPr>
      <w:r>
        <w:rPr>
          <w:color w:val="000000"/>
          <w:szCs w:val="22"/>
        </w:rPr>
        <w:t>Making provision for translation and/or interpretation of project information into two or more languages, and/or providing other cultural support, as needed.</w:t>
      </w:r>
    </w:p>
    <w:p w14:paraId="000000EA" w14:textId="77777777" w:rsidR="006F6968" w:rsidRDefault="00000000" w:rsidP="00890009">
      <w:pPr>
        <w:numPr>
          <w:ilvl w:val="0"/>
          <w:numId w:val="1"/>
        </w:numPr>
        <w:pBdr>
          <w:top w:val="nil"/>
          <w:left w:val="nil"/>
          <w:bottom w:val="nil"/>
          <w:right w:val="nil"/>
          <w:between w:val="nil"/>
        </w:pBdr>
        <w:spacing w:after="60"/>
        <w:ind w:left="714" w:hanging="357"/>
        <w:jc w:val="left"/>
      </w:pPr>
      <w:r>
        <w:rPr>
          <w:color w:val="000000"/>
          <w:szCs w:val="22"/>
        </w:rPr>
        <w:t xml:space="preserve">Showing that special efforts have been made to extend the inclusivity of the organisation and/or the project by arranging dialogue resulting in a firm commitment to partnership with at least two different minority ethnic groups or communities for the period of this project, and a stated intention to maintain an ongoing relationship after the project ends. </w:t>
      </w:r>
    </w:p>
    <w:p w14:paraId="000000EB" w14:textId="77777777" w:rsidR="006F6968" w:rsidRDefault="00000000" w:rsidP="00890009">
      <w:pPr>
        <w:numPr>
          <w:ilvl w:val="0"/>
          <w:numId w:val="1"/>
        </w:numPr>
        <w:pBdr>
          <w:top w:val="nil"/>
          <w:left w:val="nil"/>
          <w:bottom w:val="nil"/>
          <w:right w:val="nil"/>
          <w:between w:val="nil"/>
        </w:pBdr>
        <w:spacing w:after="60"/>
        <w:ind w:left="714" w:hanging="357"/>
        <w:jc w:val="left"/>
      </w:pPr>
      <w:r>
        <w:rPr>
          <w:color w:val="000000"/>
          <w:szCs w:val="22"/>
        </w:rPr>
        <w:t>Documentation (</w:t>
      </w:r>
      <w:proofErr w:type="gramStart"/>
      <w:r>
        <w:rPr>
          <w:color w:val="000000"/>
          <w:szCs w:val="22"/>
        </w:rPr>
        <w:t>e.g.</w:t>
      </w:r>
      <w:proofErr w:type="gramEnd"/>
      <w:r>
        <w:rPr>
          <w:color w:val="000000"/>
          <w:szCs w:val="22"/>
        </w:rPr>
        <w:t xml:space="preserve"> designated contacts, </w:t>
      </w:r>
      <w:proofErr w:type="spellStart"/>
      <w:r>
        <w:rPr>
          <w:color w:val="000000"/>
          <w:szCs w:val="22"/>
        </w:rPr>
        <w:t>minuted</w:t>
      </w:r>
      <w:proofErr w:type="spellEnd"/>
      <w:r>
        <w:rPr>
          <w:color w:val="000000"/>
          <w:szCs w:val="22"/>
        </w:rPr>
        <w:t xml:space="preserve"> discussions, records of meetings) can be provided to prove the above, and to prove ongoing and active partnership beyond the immediate scope of this project, along with indications as to how it will be maintained (e.g. formal written documents such as signed Memoranda of Understanding or Service Level Agreements)</w:t>
      </w:r>
    </w:p>
    <w:tbl>
      <w:tblPr>
        <w:tblStyle w:val="ad"/>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6F6968" w14:paraId="680FE894" w14:textId="77777777">
        <w:tc>
          <w:tcPr>
            <w:tcW w:w="9622" w:type="dxa"/>
            <w:shd w:val="clear" w:color="auto" w:fill="E6E6E6"/>
          </w:tcPr>
          <w:p w14:paraId="000000EC" w14:textId="77777777" w:rsidR="006F6968" w:rsidRDefault="00000000">
            <w:pPr>
              <w:pStyle w:val="Heading2"/>
              <w:spacing w:before="80" w:after="80"/>
            </w:pPr>
            <w:r>
              <w:t>NOT ELIGIBLE FOR BOOST VOTE</w:t>
            </w:r>
          </w:p>
        </w:tc>
      </w:tr>
      <w:tr w:rsidR="006F6968" w14:paraId="455A6569" w14:textId="77777777">
        <w:tc>
          <w:tcPr>
            <w:tcW w:w="9622" w:type="dxa"/>
            <w:tcMar>
              <w:top w:w="57" w:type="dxa"/>
            </w:tcMar>
          </w:tcPr>
          <w:p w14:paraId="000000ED" w14:textId="77777777" w:rsidR="006F6968" w:rsidRDefault="00000000" w:rsidP="00890009">
            <w:pPr>
              <w:numPr>
                <w:ilvl w:val="0"/>
                <w:numId w:val="4"/>
              </w:numPr>
              <w:pBdr>
                <w:top w:val="nil"/>
                <w:left w:val="nil"/>
                <w:bottom w:val="nil"/>
                <w:right w:val="nil"/>
                <w:between w:val="nil"/>
              </w:pBdr>
              <w:spacing w:after="60"/>
              <w:ind w:left="714" w:hanging="357"/>
            </w:pPr>
            <w:r>
              <w:rPr>
                <w:color w:val="000000"/>
                <w:szCs w:val="22"/>
              </w:rPr>
              <w:t>While the project is inclusive in that it is open to all, including individual members of minority ethnic communities, no special efforts are planned or made to encourage or develop greater involvement of, or benefit for, minority ethnic communities, specifically.</w:t>
            </w:r>
          </w:p>
          <w:p w14:paraId="000000EE" w14:textId="77777777" w:rsidR="006F6968" w:rsidRDefault="00000000">
            <w:pPr>
              <w:numPr>
                <w:ilvl w:val="0"/>
                <w:numId w:val="4"/>
              </w:numPr>
              <w:pBdr>
                <w:top w:val="nil"/>
                <w:left w:val="nil"/>
                <w:bottom w:val="nil"/>
                <w:right w:val="nil"/>
                <w:between w:val="nil"/>
              </w:pBdr>
            </w:pPr>
            <w:r>
              <w:rPr>
                <w:color w:val="000000"/>
                <w:szCs w:val="22"/>
              </w:rPr>
              <w:t>The project will involve or benefit a specific group of people, but none or almost none of them are members of minority ethnic communities.</w:t>
            </w:r>
          </w:p>
        </w:tc>
      </w:tr>
    </w:tbl>
    <w:p w14:paraId="000000EF" w14:textId="77777777" w:rsidR="006F6968" w:rsidRPr="00890009" w:rsidRDefault="006F6968">
      <w:pPr>
        <w:rPr>
          <w:sz w:val="10"/>
          <w:szCs w:val="10"/>
        </w:rPr>
      </w:pPr>
    </w:p>
    <w:sectPr w:rsidR="006F6968" w:rsidRPr="00890009">
      <w:headerReference w:type="default" r:id="rId21"/>
      <w:footerReference w:type="default" r:id="rId22"/>
      <w:pgSz w:w="11900" w:h="16840"/>
      <w:pgMar w:top="851"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304E" w14:textId="77777777" w:rsidR="00015129" w:rsidRDefault="00015129">
      <w:pPr>
        <w:spacing w:after="0" w:line="240" w:lineRule="auto"/>
      </w:pPr>
      <w:r>
        <w:separator/>
      </w:r>
    </w:p>
  </w:endnote>
  <w:endnote w:type="continuationSeparator" w:id="0">
    <w:p w14:paraId="1DCB1010" w14:textId="77777777" w:rsidR="00015129" w:rsidRDefault="0001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68A5A18D" w:rsidR="006F6968" w:rsidRDefault="00000000">
    <w:pPr>
      <w:pBdr>
        <w:top w:val="single" w:sz="4" w:space="1" w:color="000000"/>
        <w:left w:val="nil"/>
        <w:bottom w:val="nil"/>
        <w:right w:val="nil"/>
        <w:between w:val="nil"/>
      </w:pBdr>
      <w:tabs>
        <w:tab w:val="center" w:pos="4320"/>
        <w:tab w:val="right" w:pos="8640"/>
        <w:tab w:val="right" w:pos="10773"/>
      </w:tabs>
      <w:spacing w:after="0" w:line="240" w:lineRule="auto"/>
      <w:ind w:right="-7"/>
      <w:rPr>
        <w:color w:val="000000"/>
        <w:sz w:val="18"/>
        <w:szCs w:val="18"/>
      </w:rPr>
    </w:pPr>
    <w:r>
      <w:rPr>
        <w:color w:val="000000"/>
        <w:sz w:val="18"/>
        <w:szCs w:val="18"/>
      </w:rPr>
      <w:t>£</w:t>
    </w:r>
    <w:proofErr w:type="spellStart"/>
    <w:r>
      <w:rPr>
        <w:color w:val="000000"/>
        <w:sz w:val="18"/>
        <w:szCs w:val="18"/>
      </w:rPr>
      <w:t>eith</w:t>
    </w:r>
    <w:proofErr w:type="spellEnd"/>
    <w:r>
      <w:rPr>
        <w:color w:val="000000"/>
        <w:sz w:val="18"/>
        <w:szCs w:val="18"/>
      </w:rPr>
      <w:t xml:space="preserve"> Chooses 2023 – 2024 application form V1</w:t>
    </w:r>
    <w:r w:rsidR="00411676">
      <w:rPr>
        <w:color w:val="000000"/>
        <w:sz w:val="18"/>
        <w:szCs w:val="18"/>
      </w:rPr>
      <w:t>·</w:t>
    </w:r>
    <w:r w:rsidR="007E27DA">
      <w:rPr>
        <w:color w:val="000000"/>
        <w:sz w:val="18"/>
        <w:szCs w:val="18"/>
      </w:rPr>
      <w:t>7</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A166CA">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A166CA">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0EBEE31E" w:rsidR="006F6968" w:rsidRDefault="00000000">
    <w:pPr>
      <w:pBdr>
        <w:top w:val="single" w:sz="4" w:space="1" w:color="000000"/>
        <w:left w:val="nil"/>
        <w:bottom w:val="nil"/>
        <w:right w:val="nil"/>
        <w:between w:val="nil"/>
      </w:pBdr>
      <w:tabs>
        <w:tab w:val="center" w:pos="4320"/>
        <w:tab w:val="right" w:pos="8640"/>
        <w:tab w:val="right" w:pos="9498"/>
        <w:tab w:val="right" w:pos="10773"/>
      </w:tabs>
      <w:spacing w:after="0" w:line="240" w:lineRule="auto"/>
      <w:ind w:right="-7"/>
      <w:rPr>
        <w:color w:val="000000"/>
        <w:sz w:val="18"/>
        <w:szCs w:val="18"/>
      </w:rPr>
    </w:pPr>
    <w:r>
      <w:rPr>
        <w:color w:val="000000"/>
        <w:sz w:val="18"/>
        <w:szCs w:val="18"/>
      </w:rPr>
      <w:t>£</w:t>
    </w:r>
    <w:proofErr w:type="spellStart"/>
    <w:r>
      <w:rPr>
        <w:color w:val="000000"/>
        <w:sz w:val="18"/>
        <w:szCs w:val="18"/>
      </w:rPr>
      <w:t>eith</w:t>
    </w:r>
    <w:proofErr w:type="spellEnd"/>
    <w:r>
      <w:rPr>
        <w:color w:val="000000"/>
        <w:sz w:val="18"/>
        <w:szCs w:val="18"/>
      </w:rPr>
      <w:t xml:space="preserve"> Chooses 2023 – 2043 application form V1</w:t>
    </w:r>
    <w:r w:rsidR="00411676">
      <w:rPr>
        <w:color w:val="000000"/>
        <w:sz w:val="18"/>
        <w:szCs w:val="18"/>
      </w:rPr>
      <w:t>·6</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A166CA">
      <w:rPr>
        <w:noProof/>
        <w:color w:val="000000"/>
        <w:sz w:val="18"/>
        <w:szCs w:val="18"/>
      </w:rPr>
      <w:t>6</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A166CA">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9E0D" w14:textId="77777777" w:rsidR="00015129" w:rsidRDefault="00015129">
      <w:pPr>
        <w:spacing w:after="0" w:line="240" w:lineRule="auto"/>
      </w:pPr>
      <w:r>
        <w:separator/>
      </w:r>
    </w:p>
  </w:footnote>
  <w:footnote w:type="continuationSeparator" w:id="0">
    <w:p w14:paraId="23169529" w14:textId="77777777" w:rsidR="00015129" w:rsidRDefault="00015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6F6968" w:rsidRDefault="006F6968">
    <w:pPr>
      <w:pBdr>
        <w:top w:val="nil"/>
        <w:left w:val="nil"/>
        <w:bottom w:val="nil"/>
        <w:right w:val="nil"/>
        <w:between w:val="nil"/>
      </w:pBdr>
      <w:tabs>
        <w:tab w:val="center" w:pos="4320"/>
        <w:tab w:val="right" w:pos="8640"/>
      </w:tabs>
      <w:spacing w:after="0" w:line="240" w:lineRule="auto"/>
      <w:rPr>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7149"/>
    <w:multiLevelType w:val="multilevel"/>
    <w:tmpl w:val="BE181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2A63AF"/>
    <w:multiLevelType w:val="multilevel"/>
    <w:tmpl w:val="020E378A"/>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BA6E0C"/>
    <w:multiLevelType w:val="multilevel"/>
    <w:tmpl w:val="1AE07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6A3B9A"/>
    <w:multiLevelType w:val="multilevel"/>
    <w:tmpl w:val="60341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537DA2"/>
    <w:multiLevelType w:val="multilevel"/>
    <w:tmpl w:val="F29CFC5E"/>
    <w:lvl w:ilvl="0">
      <w:start w:val="1"/>
      <w:numFmt w:val="lowerRoman"/>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8C667A"/>
    <w:multiLevelType w:val="multilevel"/>
    <w:tmpl w:val="6C987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4952110">
    <w:abstractNumId w:val="5"/>
  </w:num>
  <w:num w:numId="2" w16cid:durableId="932519450">
    <w:abstractNumId w:val="2"/>
  </w:num>
  <w:num w:numId="3" w16cid:durableId="2108231675">
    <w:abstractNumId w:val="4"/>
  </w:num>
  <w:num w:numId="4" w16cid:durableId="643390295">
    <w:abstractNumId w:val="0"/>
  </w:num>
  <w:num w:numId="5" w16cid:durableId="717827442">
    <w:abstractNumId w:val="3"/>
  </w:num>
  <w:num w:numId="6" w16cid:durableId="280647132">
    <w:abstractNumId w:val="1"/>
  </w:num>
  <w:num w:numId="7" w16cid:durableId="275017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414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7922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68"/>
    <w:rsid w:val="00015129"/>
    <w:rsid w:val="00027B38"/>
    <w:rsid w:val="000C251F"/>
    <w:rsid w:val="00151080"/>
    <w:rsid w:val="00170A29"/>
    <w:rsid w:val="00193BA7"/>
    <w:rsid w:val="002057C1"/>
    <w:rsid w:val="002D219F"/>
    <w:rsid w:val="002D786C"/>
    <w:rsid w:val="002E4E73"/>
    <w:rsid w:val="00370E8B"/>
    <w:rsid w:val="00411676"/>
    <w:rsid w:val="0042622E"/>
    <w:rsid w:val="004D0707"/>
    <w:rsid w:val="005A0DF9"/>
    <w:rsid w:val="00611BB2"/>
    <w:rsid w:val="006F6968"/>
    <w:rsid w:val="00795E04"/>
    <w:rsid w:val="007E27DA"/>
    <w:rsid w:val="00856B34"/>
    <w:rsid w:val="00890009"/>
    <w:rsid w:val="009573D2"/>
    <w:rsid w:val="00A166CA"/>
    <w:rsid w:val="00A242EC"/>
    <w:rsid w:val="00A84355"/>
    <w:rsid w:val="00B0046B"/>
    <w:rsid w:val="00B2169F"/>
    <w:rsid w:val="00B42D84"/>
    <w:rsid w:val="00C14D8E"/>
    <w:rsid w:val="00CA1309"/>
    <w:rsid w:val="00CB420F"/>
    <w:rsid w:val="00CF162B"/>
    <w:rsid w:val="00D171A6"/>
    <w:rsid w:val="00E069FD"/>
    <w:rsid w:val="00E13B5F"/>
    <w:rsid w:val="00EB3414"/>
    <w:rsid w:val="00F6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4A58"/>
  <w15:docId w15:val="{7EA73B15-DC09-49D2-BB67-66F4EE70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D0"/>
    <w:rPr>
      <w:szCs w:val="24"/>
    </w:rPr>
  </w:style>
  <w:style w:type="paragraph" w:styleId="Heading1">
    <w:name w:val="heading 1"/>
    <w:basedOn w:val="Normal"/>
    <w:next w:val="Normal"/>
    <w:link w:val="Heading1Char"/>
    <w:uiPriority w:val="9"/>
    <w:qFormat/>
    <w:rsid w:val="00C82326"/>
    <w:pPr>
      <w:keepNext/>
      <w:spacing w:before="120"/>
      <w:jc w:val="center"/>
      <w:outlineLvl w:val="0"/>
    </w:pPr>
    <w:rPr>
      <w:rFonts w:eastAsia="MS Gothic" w:cstheme="majorBidi"/>
      <w:b/>
      <w:sz w:val="28"/>
      <w:szCs w:val="22"/>
      <w:u w:val="single"/>
    </w:rPr>
  </w:style>
  <w:style w:type="paragraph" w:styleId="Heading2">
    <w:name w:val="heading 2"/>
    <w:basedOn w:val="Normal"/>
    <w:next w:val="Normal"/>
    <w:link w:val="Heading2Char"/>
    <w:uiPriority w:val="9"/>
    <w:unhideWhenUsed/>
    <w:qFormat/>
    <w:rsid w:val="00DF74D0"/>
    <w:pPr>
      <w:keepNext/>
      <w:spacing w:before="240"/>
      <w:outlineLvl w:val="1"/>
    </w:pPr>
    <w:rPr>
      <w:rFonts w:ascii="Arial" w:eastAsiaTheme="majorEastAsia" w:hAnsi="Arial" w:cstheme="majorBidi"/>
      <w:b/>
    </w:rPr>
  </w:style>
  <w:style w:type="paragraph" w:styleId="Heading3">
    <w:name w:val="heading 3"/>
    <w:basedOn w:val="Normal"/>
    <w:next w:val="Normal"/>
    <w:link w:val="Heading3Char"/>
    <w:uiPriority w:val="9"/>
    <w:unhideWhenUsed/>
    <w:qFormat/>
    <w:rsid w:val="009F7F97"/>
    <w:pP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74D0"/>
    <w:pPr>
      <w:spacing w:after="0"/>
      <w:jc w:val="center"/>
    </w:pPr>
    <w:rPr>
      <w:b/>
      <w:sz w:val="48"/>
      <w:szCs w:val="48"/>
    </w:rPr>
  </w:style>
  <w:style w:type="character" w:customStyle="1" w:styleId="Heading1Char">
    <w:name w:val="Heading 1 Char"/>
    <w:basedOn w:val="DefaultParagraphFont"/>
    <w:link w:val="Heading1"/>
    <w:uiPriority w:val="99"/>
    <w:rsid w:val="00C82326"/>
    <w:rPr>
      <w:rFonts w:ascii="Calibri" w:eastAsia="MS Gothic" w:hAnsi="Calibri" w:cstheme="majorBidi"/>
      <w:b/>
      <w:sz w:val="28"/>
      <w:u w:val="single"/>
      <w:lang w:eastAsia="en-GB"/>
    </w:rPr>
  </w:style>
  <w:style w:type="character" w:customStyle="1" w:styleId="Heading2Char">
    <w:name w:val="Heading 2 Char"/>
    <w:basedOn w:val="DefaultParagraphFont"/>
    <w:link w:val="Heading2"/>
    <w:uiPriority w:val="99"/>
    <w:rsid w:val="00DF74D0"/>
    <w:rPr>
      <w:rFonts w:ascii="Arial" w:eastAsiaTheme="majorEastAsia" w:hAnsi="Arial" w:cstheme="majorBidi"/>
      <w:b/>
      <w:szCs w:val="24"/>
      <w:lang w:eastAsia="en-GB"/>
    </w:rPr>
  </w:style>
  <w:style w:type="character" w:customStyle="1" w:styleId="Heading3Char">
    <w:name w:val="Heading 3 Char"/>
    <w:basedOn w:val="DefaultParagraphFont"/>
    <w:link w:val="Heading3"/>
    <w:uiPriority w:val="99"/>
    <w:rsid w:val="009F7F97"/>
    <w:rPr>
      <w:rFonts w:ascii="Calibri" w:hAnsi="Calibri"/>
      <w:b/>
      <w:szCs w:val="24"/>
      <w:lang w:eastAsia="en-GB"/>
    </w:rPr>
  </w:style>
  <w:style w:type="paragraph" w:customStyle="1" w:styleId="Tablebullets">
    <w:name w:val="Table bullets"/>
    <w:uiPriority w:val="99"/>
    <w:qFormat/>
    <w:rsid w:val="00802849"/>
    <w:pPr>
      <w:numPr>
        <w:numId w:val="6"/>
      </w:numPr>
      <w:ind w:left="284" w:hanging="284"/>
    </w:pPr>
    <w:rPr>
      <w:rFonts w:cs="Arial"/>
      <w:b/>
      <w:szCs w:val="24"/>
    </w:rPr>
  </w:style>
  <w:style w:type="paragraph" w:styleId="Caption">
    <w:name w:val="caption"/>
    <w:basedOn w:val="Normal"/>
    <w:next w:val="Normal"/>
    <w:uiPriority w:val="99"/>
    <w:qFormat/>
    <w:rsid w:val="00C82326"/>
    <w:pPr>
      <w:spacing w:line="240" w:lineRule="auto"/>
      <w:ind w:left="851" w:right="284"/>
      <w:jc w:val="right"/>
    </w:pPr>
    <w:rPr>
      <w:rFonts w:eastAsia="MS Mincho"/>
      <w:bCs/>
      <w:sz w:val="20"/>
      <w:szCs w:val="18"/>
      <w:lang w:val="en-US" w:eastAsia="en-US"/>
    </w:rPr>
  </w:style>
  <w:style w:type="character" w:customStyle="1" w:styleId="TitleChar">
    <w:name w:val="Title Char"/>
    <w:basedOn w:val="DefaultParagraphFont"/>
    <w:link w:val="Title"/>
    <w:rsid w:val="00DF74D0"/>
    <w:rPr>
      <w:rFonts w:ascii="Calibri" w:hAnsi="Calibri"/>
      <w:b/>
      <w:sz w:val="48"/>
      <w:szCs w:val="48"/>
      <w:lang w:eastAsia="en-GB"/>
    </w:rPr>
  </w:style>
  <w:style w:type="table" w:styleId="TableGrid">
    <w:name w:val="Table Grid"/>
    <w:basedOn w:val="TableNormal"/>
    <w:uiPriority w:val="59"/>
    <w:rsid w:val="00C8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326"/>
    <w:rPr>
      <w:color w:val="0000FF" w:themeColor="hyperlink"/>
      <w:u w:val="single"/>
    </w:rPr>
  </w:style>
  <w:style w:type="paragraph" w:customStyle="1" w:styleId="Titleblue">
    <w:name w:val="Title blue"/>
    <w:basedOn w:val="Title"/>
    <w:link w:val="TitleblueChar"/>
    <w:qFormat/>
    <w:rsid w:val="00C82326"/>
    <w:rPr>
      <w:color w:val="5080B2"/>
    </w:rPr>
  </w:style>
  <w:style w:type="character" w:customStyle="1" w:styleId="TitleblueChar">
    <w:name w:val="Title blue Char"/>
    <w:basedOn w:val="TitleChar"/>
    <w:link w:val="Titleblue"/>
    <w:rsid w:val="00C82326"/>
    <w:rPr>
      <w:rFonts w:ascii="Calibri" w:hAnsi="Calibri"/>
      <w:b/>
      <w:color w:val="5080B2"/>
      <w:sz w:val="48"/>
      <w:szCs w:val="48"/>
      <w:lang w:eastAsia="en-GB"/>
    </w:rPr>
  </w:style>
  <w:style w:type="paragraph" w:customStyle="1" w:styleId="Tabletext">
    <w:name w:val="Table text"/>
    <w:basedOn w:val="Normal"/>
    <w:qFormat/>
    <w:rsid w:val="00DF74D0"/>
    <w:pPr>
      <w:spacing w:after="0"/>
    </w:pPr>
  </w:style>
  <w:style w:type="paragraph" w:styleId="Footer">
    <w:name w:val="footer"/>
    <w:basedOn w:val="Normal"/>
    <w:link w:val="FooterChar"/>
    <w:uiPriority w:val="99"/>
    <w:unhideWhenUsed/>
    <w:rsid w:val="003E3F65"/>
    <w:pPr>
      <w:pBdr>
        <w:top w:val="single" w:sz="4" w:space="1" w:color="auto"/>
      </w:pBdr>
      <w:tabs>
        <w:tab w:val="center" w:pos="4320"/>
        <w:tab w:val="right" w:pos="8640"/>
      </w:tabs>
      <w:spacing w:after="0" w:line="240" w:lineRule="auto"/>
    </w:pPr>
  </w:style>
  <w:style w:type="character" w:customStyle="1" w:styleId="FooterChar">
    <w:name w:val="Footer Char"/>
    <w:basedOn w:val="DefaultParagraphFont"/>
    <w:link w:val="Footer"/>
    <w:uiPriority w:val="99"/>
    <w:rsid w:val="003E3F65"/>
    <w:rPr>
      <w:rFonts w:ascii="Calibri" w:hAnsi="Calibri"/>
      <w:szCs w:val="24"/>
      <w:lang w:eastAsia="en-GB"/>
    </w:rPr>
  </w:style>
  <w:style w:type="paragraph" w:customStyle="1" w:styleId="Bullets">
    <w:name w:val="Bullets"/>
    <w:qFormat/>
    <w:rsid w:val="00EA3CBD"/>
    <w:pPr>
      <w:tabs>
        <w:tab w:val="num" w:pos="720"/>
      </w:tabs>
      <w:ind w:left="284" w:hanging="284"/>
    </w:pPr>
    <w:rPr>
      <w:rFonts w:cs="Arial"/>
      <w:szCs w:val="24"/>
    </w:rPr>
  </w:style>
  <w:style w:type="paragraph" w:styleId="BalloonText">
    <w:name w:val="Balloon Text"/>
    <w:basedOn w:val="Normal"/>
    <w:link w:val="BalloonTextChar"/>
    <w:uiPriority w:val="99"/>
    <w:semiHidden/>
    <w:unhideWhenUsed/>
    <w:rsid w:val="0022092C"/>
    <w:pPr>
      <w:spacing w:after="0" w:line="240" w:lineRule="auto"/>
    </w:pPr>
    <w:rPr>
      <w:rFonts w:ascii="Lucida Grande" w:hAnsi="Lucida Grande" w:cs="Lucida Grande"/>
      <w:sz w:val="18"/>
      <w:szCs w:val="18"/>
    </w:rPr>
  </w:style>
  <w:style w:type="paragraph" w:customStyle="1" w:styleId="Indent">
    <w:name w:val="Indent"/>
    <w:basedOn w:val="Normal"/>
    <w:qFormat/>
    <w:rsid w:val="00802849"/>
    <w:pPr>
      <w:ind w:left="284"/>
    </w:pPr>
  </w:style>
  <w:style w:type="paragraph" w:customStyle="1" w:styleId="Bulletsbold">
    <w:name w:val="Bullets bold"/>
    <w:basedOn w:val="Bullets"/>
    <w:qFormat/>
    <w:rsid w:val="000F4670"/>
    <w:pPr>
      <w:spacing w:after="0"/>
    </w:pPr>
    <w:rPr>
      <w:b/>
    </w:rPr>
  </w:style>
  <w:style w:type="character" w:customStyle="1" w:styleId="BalloonTextChar">
    <w:name w:val="Balloon Text Char"/>
    <w:basedOn w:val="DefaultParagraphFont"/>
    <w:link w:val="BalloonText"/>
    <w:uiPriority w:val="99"/>
    <w:semiHidden/>
    <w:rsid w:val="0022092C"/>
    <w:rPr>
      <w:rFonts w:ascii="Lucida Grande" w:hAnsi="Lucida Grande" w:cs="Lucida Grande"/>
      <w:sz w:val="18"/>
      <w:szCs w:val="18"/>
      <w:lang w:eastAsia="en-GB"/>
    </w:rPr>
  </w:style>
  <w:style w:type="paragraph" w:styleId="Header">
    <w:name w:val="header"/>
    <w:basedOn w:val="Normal"/>
    <w:link w:val="HeaderChar"/>
    <w:uiPriority w:val="99"/>
    <w:unhideWhenUsed/>
    <w:rsid w:val="002209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92C"/>
    <w:rPr>
      <w:rFonts w:ascii="Calibri" w:hAnsi="Calibri"/>
      <w:szCs w:val="24"/>
      <w:lang w:eastAsia="en-GB"/>
    </w:rPr>
  </w:style>
  <w:style w:type="paragraph" w:styleId="ListParagraph">
    <w:name w:val="List Paragraph"/>
    <w:basedOn w:val="Normal"/>
    <w:uiPriority w:val="34"/>
    <w:rsid w:val="0022092C"/>
    <w:pPr>
      <w:ind w:left="720"/>
      <w:contextualSpacing/>
    </w:pPr>
  </w:style>
  <w:style w:type="paragraph" w:customStyle="1" w:styleId="Numbers1">
    <w:name w:val="Numbers 1"/>
    <w:basedOn w:val="ListParagraph"/>
    <w:qFormat/>
    <w:rsid w:val="00A7007D"/>
    <w:pPr>
      <w:tabs>
        <w:tab w:val="num" w:pos="720"/>
      </w:tabs>
      <w:ind w:left="284" w:hanging="284"/>
    </w:pPr>
  </w:style>
  <w:style w:type="paragraph" w:customStyle="1" w:styleId="Numbersi">
    <w:name w:val="Numbers i"/>
    <w:basedOn w:val="Numbers1"/>
    <w:qFormat/>
    <w:rsid w:val="003E3F65"/>
    <w:pPr>
      <w:ind w:left="568"/>
      <w:contextualSpacing w:val="0"/>
    </w:pPr>
  </w:style>
  <w:style w:type="character" w:styleId="CommentReference">
    <w:name w:val="annotation reference"/>
    <w:basedOn w:val="DefaultParagraphFont"/>
    <w:uiPriority w:val="99"/>
    <w:semiHidden/>
    <w:unhideWhenUsed/>
    <w:rsid w:val="00B60A50"/>
    <w:rPr>
      <w:sz w:val="16"/>
      <w:szCs w:val="16"/>
    </w:rPr>
  </w:style>
  <w:style w:type="paragraph" w:styleId="CommentText">
    <w:name w:val="annotation text"/>
    <w:basedOn w:val="Normal"/>
    <w:link w:val="CommentTextChar"/>
    <w:uiPriority w:val="99"/>
    <w:semiHidden/>
    <w:unhideWhenUsed/>
    <w:rsid w:val="00B60A50"/>
    <w:pPr>
      <w:spacing w:line="240" w:lineRule="auto"/>
    </w:pPr>
    <w:rPr>
      <w:sz w:val="20"/>
      <w:szCs w:val="20"/>
    </w:rPr>
  </w:style>
  <w:style w:type="character" w:customStyle="1" w:styleId="CommentTextChar">
    <w:name w:val="Comment Text Char"/>
    <w:basedOn w:val="DefaultParagraphFont"/>
    <w:link w:val="CommentText"/>
    <w:uiPriority w:val="99"/>
    <w:semiHidden/>
    <w:rsid w:val="00B60A50"/>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B60A50"/>
    <w:rPr>
      <w:b/>
      <w:bCs/>
    </w:rPr>
  </w:style>
  <w:style w:type="character" w:customStyle="1" w:styleId="CommentSubjectChar">
    <w:name w:val="Comment Subject Char"/>
    <w:basedOn w:val="CommentTextChar"/>
    <w:link w:val="CommentSubject"/>
    <w:uiPriority w:val="99"/>
    <w:semiHidden/>
    <w:rsid w:val="00B60A50"/>
    <w:rPr>
      <w:rFonts w:ascii="Calibri" w:hAnsi="Calibri"/>
      <w:b/>
      <w:bCs/>
      <w:sz w:val="20"/>
      <w:szCs w:val="20"/>
      <w:lang w:eastAsia="en-GB"/>
    </w:rPr>
  </w:style>
  <w:style w:type="paragraph" w:styleId="Revision">
    <w:name w:val="Revision"/>
    <w:hidden/>
    <w:uiPriority w:val="99"/>
    <w:semiHidden/>
    <w:rsid w:val="00BA355C"/>
    <w:rPr>
      <w:szCs w:val="24"/>
    </w:rPr>
  </w:style>
  <w:style w:type="character" w:styleId="UnresolvedMention">
    <w:name w:val="Unresolved Mention"/>
    <w:basedOn w:val="DefaultParagraphFont"/>
    <w:uiPriority w:val="99"/>
    <w:semiHidden/>
    <w:unhideWhenUsed/>
    <w:rsid w:val="00AA37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eithchooses@edinburgh.gov.uk" TargetMode="External"/><Relationship Id="rId18" Type="http://schemas.openxmlformats.org/officeDocument/2006/relationships/hyperlink" Target="mailto:ashpryce@hot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eithchooses@edinburgh.gov.uk"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interactioninstitute.org/illustrating-equality-vs-equ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finder.net/scotland/edinburg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ithchooses.net/gallery-of-project-applications-2023" TargetMode="External"/><Relationship Id="rId23" Type="http://schemas.openxmlformats.org/officeDocument/2006/relationships/fontTable" Target="fontTable.xml"/><Relationship Id="rId10" Type="http://schemas.openxmlformats.org/officeDocument/2006/relationships/hyperlink" Target="http://www.leithchooses.net/" TargetMode="External"/><Relationship Id="rId19" Type="http://schemas.openxmlformats.org/officeDocument/2006/relationships/hyperlink" Target="https://medium.com/@CRA1G/the-evolution-of-an-accidental-meme-ddc4e139e0e4" TargetMode="External"/><Relationship Id="rId4" Type="http://schemas.openxmlformats.org/officeDocument/2006/relationships/settings" Target="settings.xml"/><Relationship Id="rId9" Type="http://schemas.openxmlformats.org/officeDocument/2006/relationships/hyperlink" Target="mailto:leithchooses@edinburgh.gov.uk" TargetMode="External"/><Relationship Id="rId14" Type="http://schemas.openxmlformats.org/officeDocument/2006/relationships/hyperlink" Target="mailto:leithchooses@edinburgh.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7LwLUHZhbaYXGU0vkWRRJ00gSg==">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Ryan</dc:creator>
  <cp:lastModifiedBy>Ryan, Bruce</cp:lastModifiedBy>
  <cp:revision>31</cp:revision>
  <dcterms:created xsi:type="dcterms:W3CDTF">2023-06-07T13:32:00Z</dcterms:created>
  <dcterms:modified xsi:type="dcterms:W3CDTF">2023-08-05T17:06:00Z</dcterms:modified>
</cp:coreProperties>
</file>